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2" w:rsidRDefault="00AC0D22">
      <w:pPr>
        <w:pStyle w:val="normal"/>
      </w:pPr>
    </w:p>
    <w:p w:rsidR="00AC0D22" w:rsidRDefault="0045630F">
      <w:pPr>
        <w:pStyle w:val="normal"/>
      </w:pPr>
      <w:r>
        <w:rPr>
          <w:sz w:val="24"/>
          <w:szCs w:val="24"/>
        </w:rPr>
        <w:t>Název lekce:</w:t>
      </w:r>
      <w:r>
        <w:t xml:space="preserve"> </w:t>
      </w:r>
      <w:r>
        <w:rPr>
          <w:b/>
          <w:sz w:val="24"/>
          <w:szCs w:val="24"/>
        </w:rPr>
        <w:t>Zeleň, věc veřejná</w:t>
      </w:r>
    </w:p>
    <w:p w:rsidR="00AC0D22" w:rsidRDefault="0045630F">
      <w:pPr>
        <w:pStyle w:val="normal"/>
      </w:pPr>
      <w:r>
        <w:rPr>
          <w:sz w:val="24"/>
          <w:szCs w:val="24"/>
        </w:rPr>
        <w:t>Autor: Hana Svobodová, Radka Vašíčková, vzdělávací centrum TEREZA</w:t>
      </w:r>
    </w:p>
    <w:p w:rsidR="00AC0D22" w:rsidRDefault="00AC0D22">
      <w:pPr>
        <w:pStyle w:val="normal"/>
        <w:spacing w:line="240" w:lineRule="auto"/>
        <w:rPr>
          <w:b/>
          <w:sz w:val="28"/>
          <w:szCs w:val="28"/>
        </w:rPr>
      </w:pPr>
    </w:p>
    <w:p w:rsidR="00AC0D22" w:rsidRDefault="004563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Cíl:</w:t>
      </w:r>
      <w:r>
        <w:rPr>
          <w:color w:val="000000"/>
          <w:sz w:val="24"/>
          <w:szCs w:val="24"/>
        </w:rPr>
        <w:t xml:space="preserve"> - Žáci si uvědomí, co se během předešlých aktivit o zeleni vše dozvěděli a prozkoumají, co si o zeleni myslí místní </w:t>
      </w:r>
      <w:r>
        <w:rPr>
          <w:color w:val="000000"/>
          <w:sz w:val="24"/>
          <w:szCs w:val="24"/>
        </w:rPr>
        <w:t>komunita.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Začnou přemýšlet o vlastní akci na podporu místní zeleně.</w:t>
      </w:r>
    </w:p>
    <w:p w:rsidR="00AC0D22" w:rsidRDefault="00AC0D2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AC0D22" w:rsidRDefault="004563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Čas:</w:t>
      </w:r>
      <w:r>
        <w:rPr>
          <w:color w:val="000000"/>
          <w:sz w:val="24"/>
          <w:szCs w:val="24"/>
        </w:rPr>
        <w:t xml:space="preserve"> 1 + 1 vyučovací hodina (ideální je mít mezi hodinami např. týden pauzu na anketu)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u w:val="single"/>
        </w:rPr>
        <w:t>Pomůcky:</w:t>
      </w:r>
      <w:r>
        <w:rPr>
          <w:color w:val="000000"/>
          <w:sz w:val="24"/>
          <w:szCs w:val="24"/>
        </w:rPr>
        <w:t xml:space="preserve"> </w:t>
      </w:r>
    </w:p>
    <w:p w:rsidR="00AC0D22" w:rsidRDefault="0045630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dotazník projektu </w:t>
      </w:r>
      <w:proofErr w:type="spellStart"/>
      <w:r>
        <w:rPr>
          <w:color w:val="000000"/>
          <w:sz w:val="24"/>
          <w:szCs w:val="24"/>
        </w:rPr>
        <w:t>Local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Heroes</w:t>
      </w:r>
      <w:proofErr w:type="spellEnd"/>
      <w:r>
        <w:rPr>
          <w:color w:val="000000"/>
          <w:sz w:val="24"/>
          <w:szCs w:val="24"/>
        </w:rPr>
        <w:t xml:space="preserve"> (volitelné)</w:t>
      </w:r>
    </w:p>
    <w:p w:rsidR="00AC0D22" w:rsidRPr="00AC0D22" w:rsidRDefault="0045630F" w:rsidP="00AC0D2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ve 2. vyuč. </w:t>
      </w:r>
      <w:proofErr w:type="gramStart"/>
      <w:r>
        <w:rPr>
          <w:color w:val="000000"/>
          <w:sz w:val="24"/>
          <w:szCs w:val="24"/>
        </w:rPr>
        <w:t>hodině</w:t>
      </w:r>
      <w:proofErr w:type="gramEnd"/>
      <w:r>
        <w:rPr>
          <w:color w:val="000000"/>
          <w:sz w:val="24"/>
          <w:szCs w:val="24"/>
        </w:rPr>
        <w:t xml:space="preserve"> připojení k internetu a technika k pr</w:t>
      </w:r>
      <w:r>
        <w:rPr>
          <w:color w:val="000000"/>
          <w:sz w:val="24"/>
          <w:szCs w:val="24"/>
        </w:rPr>
        <w:t>omítnutí videa</w:t>
      </w:r>
    </w:p>
    <w:p w:rsidR="00AC0D22" w:rsidRDefault="00AC0D22">
      <w:pPr>
        <w:pStyle w:val="normal"/>
        <w:spacing w:line="240" w:lineRule="auto"/>
        <w:rPr>
          <w:b/>
          <w:sz w:val="28"/>
          <w:szCs w:val="28"/>
        </w:rPr>
      </w:pPr>
    </w:p>
    <w:p w:rsidR="00AC0D22" w:rsidRDefault="0045630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Vyučovací hodina</w:t>
      </w:r>
    </w:p>
    <w:p w:rsidR="00AC0D22" w:rsidRDefault="00AC0D22">
      <w:pPr>
        <w:pStyle w:val="normal"/>
        <w:spacing w:line="240" w:lineRule="auto"/>
        <w:rPr>
          <w:b/>
          <w:sz w:val="28"/>
          <w:szCs w:val="28"/>
        </w:rPr>
      </w:pPr>
    </w:p>
    <w:p w:rsidR="00AC0D22" w:rsidRDefault="0045630F">
      <w:pPr>
        <w:pStyle w:val="normal"/>
        <w:spacing w:line="240" w:lineRule="auto"/>
      </w:pPr>
      <w:r>
        <w:rPr>
          <w:b/>
          <w:sz w:val="28"/>
          <w:szCs w:val="28"/>
        </w:rPr>
        <w:t xml:space="preserve">Evokace </w:t>
      </w:r>
      <w:r>
        <w:rPr>
          <w:sz w:val="28"/>
          <w:szCs w:val="28"/>
        </w:rPr>
        <w:t>(15 minut)</w:t>
      </w:r>
      <w:r>
        <w:rPr>
          <w:b/>
          <w:sz w:val="28"/>
          <w:szCs w:val="28"/>
        </w:rPr>
        <w:br/>
      </w:r>
      <w:r>
        <w:t>Zkuste zavzpomínat, co vše jste už od září v rámci tématu roku Zelená pro zeleň dělali a co jste zjistili.</w:t>
      </w:r>
      <w:r>
        <w:br/>
      </w:r>
      <w:r>
        <w:t>Sepisujte na tabuli nápady žáků, můžete s nich vytvořit myšlenkovou mapu všeho, na co si vzpomenou. Po krátkém společném brainstormingu žáky požádejte o samostatnou aktivitu:</w:t>
      </w:r>
    </w:p>
    <w:p w:rsidR="00AC0D22" w:rsidRDefault="0045630F">
      <w:pPr>
        <w:pStyle w:val="normal"/>
        <w:spacing w:line="240" w:lineRule="auto"/>
      </w:pPr>
      <w:r>
        <w:rPr>
          <w:u w:val="single"/>
        </w:rPr>
        <w:t>Varianta pro mladší žáky:</w:t>
      </w:r>
      <w:r>
        <w:t xml:space="preserve"> Nechte žáky nakreslit obrázek, který bude ukazovat, co </w:t>
      </w:r>
      <w:r>
        <w:t>umí zeleň.</w:t>
      </w:r>
    </w:p>
    <w:p w:rsidR="00AC0D22" w:rsidRDefault="0045630F">
      <w:pPr>
        <w:pStyle w:val="normal"/>
        <w:spacing w:line="240" w:lineRule="auto"/>
      </w:pPr>
      <w:r>
        <w:rPr>
          <w:u w:val="single"/>
        </w:rPr>
        <w:t>Varianta pro starší žáky:</w:t>
      </w:r>
      <w:r>
        <w:t xml:space="preserve"> Využijte metodu volného psaní. Téma je: Jaké funkce plní zeleň ve městě</w:t>
      </w:r>
      <w:r w:rsidR="00FB1653">
        <w:t>/obci</w:t>
      </w:r>
      <w:r>
        <w:t>? Volné psaní je metoda umožňující písemně zachytit myšlenky, které nám běží hlavou, zformovat momentální názory. Aby metoda dobře fungovala, je pot</w:t>
      </w:r>
      <w:r>
        <w:t>řeba dodržet několik pravidel:</w:t>
      </w:r>
    </w:p>
    <w:p w:rsidR="00AC0D22" w:rsidRDefault="0045630F">
      <w:pPr>
        <w:pStyle w:val="normal"/>
        <w:spacing w:line="240" w:lineRule="auto"/>
      </w:pPr>
      <w:r>
        <w:t>•</w:t>
      </w:r>
      <w:r>
        <w:tab/>
        <w:t>Piš souvislý text ve větách.</w:t>
      </w:r>
    </w:p>
    <w:p w:rsidR="00AC0D22" w:rsidRDefault="0045630F">
      <w:pPr>
        <w:pStyle w:val="normal"/>
        <w:spacing w:line="240" w:lineRule="auto"/>
        <w:ind w:left="720" w:hanging="720"/>
      </w:pPr>
      <w:r>
        <w:t>•</w:t>
      </w:r>
      <w:r>
        <w:tab/>
        <w:t>Piš nepřetržitě po celou stanovenou dobu všechno, co tě k tématu napadá. Pokud tě zrovna nic nenapadá, piš i pomocné věty (např. „Teď mě zrovna nic nenapadá, co jsem to jenom chtěl napsat, aha</w:t>
      </w:r>
      <w:r>
        <w:t>, už vím…“), snaž se však vrátit k tématu.</w:t>
      </w:r>
    </w:p>
    <w:p w:rsidR="00AC0D22" w:rsidRDefault="0045630F">
      <w:pPr>
        <w:pStyle w:val="normal"/>
        <w:spacing w:line="240" w:lineRule="auto"/>
      </w:pPr>
      <w:r>
        <w:t>•</w:t>
      </w:r>
      <w:r>
        <w:tab/>
        <w:t>Nevracej se a neškrtej. Nemusíš hledět na pravopis, ani na gramatiku.</w:t>
      </w:r>
    </w:p>
    <w:p w:rsidR="00AC0D22" w:rsidRDefault="0045630F">
      <w:pPr>
        <w:pStyle w:val="normal"/>
        <w:spacing w:line="240" w:lineRule="auto"/>
        <w:ind w:left="720" w:hanging="720"/>
      </w:pPr>
      <w:r>
        <w:t>•</w:t>
      </w:r>
      <w:r>
        <w:tab/>
        <w:t xml:space="preserve">Piš sám pro sebe. Text nikdo nebude kontrolovat, ani tě nebude nutit jej zveřejnit, pokud nebudeš sám/sama chtít. </w:t>
      </w:r>
    </w:p>
    <w:p w:rsidR="00AC0D22" w:rsidRDefault="0045630F">
      <w:pPr>
        <w:pStyle w:val="normal"/>
        <w:spacing w:line="240" w:lineRule="auto"/>
      </w:pPr>
      <w:r>
        <w:t>Pravidla žákům představt</w:t>
      </w:r>
      <w:r>
        <w:t xml:space="preserve">e, nejlépe promítněte či napište na tabuli, aby je měli na očích. Žákům dejte na psaní 4 minuty, čas odměřujte. </w:t>
      </w:r>
    </w:p>
    <w:p w:rsidR="00AC0D22" w:rsidRDefault="0045630F">
      <w:pPr>
        <w:pStyle w:val="normal"/>
        <w:spacing w:line="240" w:lineRule="auto"/>
      </w:pPr>
      <w:r>
        <w:t xml:space="preserve">Po tom, co žáci dokončí samostatnou práci (mladší obrázek, starší text), je rozdělte do skupin, ve kterých budou sdílet. </w:t>
      </w:r>
    </w:p>
    <w:p w:rsidR="00AC0D22" w:rsidRDefault="0045630F">
      <w:pPr>
        <w:pStyle w:val="normal"/>
        <w:spacing w:line="240" w:lineRule="auto"/>
      </w:pPr>
      <w:r>
        <w:lastRenderedPageBreak/>
        <w:t>Mladší žáci si vzájem</w:t>
      </w:r>
      <w:r>
        <w:t>ně vysvětlují, co znamenají jejich obrázky, co podle nich dokáže zeleň ve městě</w:t>
      </w:r>
      <w:r w:rsidR="00FB1653">
        <w:t>/obci</w:t>
      </w:r>
      <w:r>
        <w:t xml:space="preserve">.  </w:t>
      </w:r>
    </w:p>
    <w:p w:rsidR="00AC0D22" w:rsidRDefault="0045630F">
      <w:pPr>
        <w:pStyle w:val="normal"/>
        <w:spacing w:line="240" w:lineRule="auto"/>
      </w:pPr>
      <w:r>
        <w:t>Starší žáci sdílejí také. Myslete na to, že jedno z pravidel metody volného psaní je dobrovolné sdílení. Připomeňte, že nemusí texty sdílet tak, jak jsou. Měli by jen jako s</w:t>
      </w:r>
      <w:r>
        <w:t xml:space="preserve">kupina zformulovat, na jakých </w:t>
      </w:r>
      <w:r>
        <w:t>funkcích zeleně se shodli a jaké po vzájemné diskusi vyvstaly případné otázky.</w:t>
      </w:r>
    </w:p>
    <w:p w:rsidR="00AC0D22" w:rsidRDefault="0045630F">
      <w:pPr>
        <w:pStyle w:val="normal"/>
        <w:spacing w:line="240" w:lineRule="auto"/>
      </w:pPr>
      <w:r>
        <w:rPr>
          <w:b/>
          <w:sz w:val="28"/>
          <w:szCs w:val="28"/>
        </w:rPr>
        <w:t xml:space="preserve">Uvědomění aneb </w:t>
      </w:r>
      <w:r>
        <w:rPr>
          <w:b/>
          <w:sz w:val="28"/>
          <w:szCs w:val="28"/>
        </w:rPr>
        <w:t xml:space="preserve">příprava </w:t>
      </w:r>
      <w:r>
        <w:rPr>
          <w:b/>
          <w:sz w:val="28"/>
          <w:szCs w:val="28"/>
        </w:rPr>
        <w:t xml:space="preserve">průzkumu veřejného mínění </w:t>
      </w:r>
      <w:r>
        <w:rPr>
          <w:sz w:val="28"/>
          <w:szCs w:val="28"/>
        </w:rPr>
        <w:t>(30 minut)</w:t>
      </w:r>
      <w:r>
        <w:rPr>
          <w:b/>
          <w:sz w:val="28"/>
          <w:szCs w:val="28"/>
        </w:rPr>
        <w:br/>
      </w:r>
      <w:r>
        <w:br/>
      </w:r>
      <w:r>
        <w:t xml:space="preserve">Tím, že jste žáky rozdělili do </w:t>
      </w:r>
      <w:proofErr w:type="spellStart"/>
      <w:r>
        <w:t>sdílecích</w:t>
      </w:r>
      <w:proofErr w:type="spellEnd"/>
      <w:r>
        <w:t xml:space="preserve"> skupin, jste vlastně vytvořili novinářské tý</w:t>
      </w:r>
      <w:r>
        <w:t xml:space="preserve">my, jejichž úkolem bude zjistit, </w:t>
      </w:r>
      <w:r>
        <w:rPr>
          <w:b/>
        </w:rPr>
        <w:t>jaké mínění o zeleni má veřejnost/komunita v okolí školy</w:t>
      </w:r>
      <w:r>
        <w:t>. Zadání terénního úkolu může znít například:</w:t>
      </w:r>
    </w:p>
    <w:p w:rsidR="00AC0D22" w:rsidRDefault="0045630F">
      <w:pPr>
        <w:pStyle w:val="normal"/>
      </w:pPr>
      <w:r>
        <w:t xml:space="preserve"> „Čeká nás průzkum veřejného mínění o zeleni. Jako novináři byste měli zjistit, jak se ostatní lidé dívají na důležitost </w:t>
      </w:r>
      <w:r>
        <w:t>a stav zeleně v okolí, jak jsou se stavem spokojeni, apod. Vytvořte dotazník pro veřejnost. Otázky (3 -5) formulujte tak, abyste se dozvěděli, zda veřejnost zná funkce zeleně, zda je se stavem zeleně v našem městě/obci spokojena, zda ji využívá, zda by cht</w:t>
      </w:r>
      <w:r>
        <w:t>ěla na tomto stavu něco změnit, případně co</w:t>
      </w:r>
      <w:r>
        <w:t xml:space="preserve">.  </w:t>
      </w:r>
      <w:r>
        <w:t xml:space="preserve">Je potřeba </w:t>
      </w:r>
      <w:r>
        <w:t xml:space="preserve">sehnat vzorek alespoň 5 lidí. Nezapomeňte, že je důležité se kolemjdoucím </w:t>
      </w:r>
      <w:r>
        <w:t xml:space="preserve">představit. Vymyslete tedy v týmu i strategii oslovování (např. Dobrý den, jsme žáci ze základní školy XY a nyní děláme průzkum o zeleni. Měl/a byste čas nám odpovědět na </w:t>
      </w:r>
      <w:r>
        <w:t xml:space="preserve">pár otázek?).” </w:t>
      </w:r>
    </w:p>
    <w:p w:rsidR="00AC0D22" w:rsidRDefault="00AC0D22">
      <w:pPr>
        <w:pStyle w:val="normal"/>
      </w:pPr>
    </w:p>
    <w:p w:rsidR="00AC0D22" w:rsidRDefault="0045630F">
      <w:pPr>
        <w:pStyle w:val="normal"/>
      </w:pPr>
      <w:r>
        <w:t xml:space="preserve">Poznámka pro učitele: Přílohou lekce </w:t>
      </w:r>
      <w:r>
        <w:t xml:space="preserve">je dotazník vypůjčený z jednoho staršího </w:t>
      </w:r>
      <w:proofErr w:type="spellStart"/>
      <w:r>
        <w:t>TEREZího</w:t>
      </w:r>
      <w:proofErr w:type="spellEnd"/>
      <w:r>
        <w:t xml:space="preserve"> projektu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. Je na vás, zda ho využijete pro svou vlastní inspiraci, poskytnete pro inspiraci tápajícím žákům, nebo vůbec. </w:t>
      </w:r>
    </w:p>
    <w:p w:rsidR="00AC0D22" w:rsidRPr="00AC0D22" w:rsidRDefault="00AC0D22">
      <w:pPr>
        <w:pStyle w:val="normal"/>
        <w:rPr>
          <w:sz w:val="24"/>
          <w:szCs w:val="24"/>
        </w:rPr>
      </w:pPr>
    </w:p>
    <w:p w:rsidR="00AC0D22" w:rsidRDefault="0045630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vyučovací hodina</w:t>
      </w:r>
    </w:p>
    <w:p w:rsidR="00AC0D22" w:rsidRDefault="0045630F">
      <w:pPr>
        <w:pStyle w:val="normal"/>
      </w:pPr>
      <w:r>
        <w:rPr>
          <w:b/>
          <w:sz w:val="28"/>
          <w:szCs w:val="28"/>
        </w:rPr>
        <w:t xml:space="preserve">Reflexe - zpracování výsledků </w:t>
      </w:r>
      <w:r>
        <w:rPr>
          <w:sz w:val="28"/>
          <w:szCs w:val="28"/>
        </w:rPr>
        <w:t>(30 minut)</w:t>
      </w:r>
      <w:r>
        <w:rPr>
          <w:b/>
          <w:sz w:val="28"/>
          <w:szCs w:val="28"/>
        </w:rPr>
        <w:br/>
      </w:r>
      <w:r>
        <w:t>Žáci zahajují</w:t>
      </w:r>
      <w:r>
        <w:t xml:space="preserve"> práci nad vyplněnými dotazníky. Zadání: „</w:t>
      </w:r>
      <w:r>
        <w:t xml:space="preserve">Chtěli jsme se od veřejnosti dozvědět, jak vnímají zeleň ve svém okolí. Chtěli by lidé v okolí více zeleně? Nebo méně? Co by se podle nich mělo s nynějším stavem zeleně dělat? </w:t>
      </w:r>
      <w:r>
        <w:t>Výsledky ankety ve skupinkách zpracujt</w:t>
      </w:r>
      <w:r>
        <w:t>e, shrňte odpovědi tak, abyste mohli výsledky prezentovat ostatním.“ (10 minut)</w:t>
      </w:r>
    </w:p>
    <w:p w:rsidR="00AC0D22" w:rsidRDefault="0045630F">
      <w:pPr>
        <w:pStyle w:val="normal"/>
      </w:pPr>
      <w:r>
        <w:t>Každá skupinka krátce přednese výsledky svého průzkumu. (15 minut)</w:t>
      </w:r>
    </w:p>
    <w:p w:rsidR="00AC0D22" w:rsidRDefault="0045630F">
      <w:pPr>
        <w:pStyle w:val="normal"/>
      </w:pPr>
      <w:r>
        <w:t>Možné doplňující otázky: Jak se vám dařilo oslovovat chodce? Jak jste spokojeni s výsledky vašeho výzkumu? Co</w:t>
      </w:r>
      <w:r>
        <w:t xml:space="preserve"> vás ve výsledcích ankety překvapilo? Odpovídají výsledky ankety vašemu názoru? V čem se shodujete/neshodujete? Čím to může být? (5 minut)</w:t>
      </w:r>
    </w:p>
    <w:p w:rsidR="00AC0D22" w:rsidRDefault="0045630F"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Reflexe – co dál? </w:t>
      </w:r>
      <w:r>
        <w:rPr>
          <w:sz w:val="28"/>
          <w:szCs w:val="28"/>
        </w:rPr>
        <w:t>(15 minut)</w:t>
      </w:r>
    </w:p>
    <w:p w:rsidR="00AC0D22" w:rsidRDefault="0045630F">
      <w:pPr>
        <w:pStyle w:val="normal"/>
      </w:pPr>
      <w:r>
        <w:t>Poznámka pro učitele: Nyní chceme žáky motivovat k jejich vlastní akci. Cílem další lekc</w:t>
      </w:r>
      <w:r>
        <w:t>e bude vymyslet, naplánovat a realizovat vlastní projekt úpravy zeleně v okolí. Nyní můžeme popustit uzdu fantazii a vymýšlet, co vše by se dalo udělat. Možná žáky inspiroval už samotný průzkum veřejného mínění. K motivaci můžeme také využít navrhované vid</w:t>
      </w:r>
      <w:r>
        <w:t xml:space="preserve">eo. Možná máte vlastní motivační projekty, které realizovali žáci vyšších ročníků? Dnešní lekci zakončíme brainstormingem nápadů. Nápady nebrzděte, nyní není nutné vybírat co je reálné a co ne. Na to bude prostor v příští lekci. </w:t>
      </w:r>
    </w:p>
    <w:p w:rsidR="00AC0D22" w:rsidRDefault="00AC0D22">
      <w:pPr>
        <w:pStyle w:val="normal"/>
      </w:pPr>
    </w:p>
    <w:p w:rsidR="00AC0D22" w:rsidRDefault="0045630F">
      <w:pPr>
        <w:pStyle w:val="normal"/>
      </w:pPr>
      <w:r>
        <w:lastRenderedPageBreak/>
        <w:t>Shrňte pro žáky, co jsme se dozvěděli z dotazníků ve</w:t>
      </w:r>
      <w:r>
        <w:t>řejného mínění. “</w:t>
      </w:r>
      <w:r w:rsidR="00076BD3">
        <w:rPr>
          <w:b/>
        </w:rPr>
        <w:t>Můžem</w:t>
      </w:r>
      <w:r>
        <w:rPr>
          <w:b/>
        </w:rPr>
        <w:t>e s</w:t>
      </w:r>
      <w:r w:rsidR="00076BD3">
        <w:rPr>
          <w:b/>
        </w:rPr>
        <w:t xml:space="preserve"> těmito změnami </w:t>
      </w:r>
      <w:r w:rsidR="00076BD3">
        <w:rPr>
          <w:b/>
        </w:rPr>
        <w:t>nějak pomoci i m</w:t>
      </w:r>
      <w:r>
        <w:rPr>
          <w:b/>
        </w:rPr>
        <w:t>y? Šlo by někam vysadit novou zeleň či nějak upravit stávající zelené prostory?</w:t>
      </w:r>
      <w:r>
        <w:t xml:space="preserve"> Jak lidé zelené prostory využívají a jak by je využívat chtěli? Daj</w:t>
      </w:r>
      <w:r>
        <w:t xml:space="preserve">í se v parku či na školní zahradě hrát hry, pořádat výstavy, dílny či zahradní slavnosti? Dá se někde v zeleni </w:t>
      </w:r>
      <w:r>
        <w:t xml:space="preserve">bezpečně jezdit na kole?  </w:t>
      </w:r>
    </w:p>
    <w:p w:rsidR="00AC0D22" w:rsidRDefault="0045630F">
      <w:pPr>
        <w:pStyle w:val="normal"/>
      </w:pPr>
      <w:r>
        <w:t xml:space="preserve">Zvažte, zda jsou žáci dostatečně motivovaní k chrlení vlastních akčních nápadů. Před brainstormingem je možné žákům pustit motivační video. </w:t>
      </w:r>
      <w:proofErr w:type="gramStart"/>
      <w:r>
        <w:t xml:space="preserve">Například  </w:t>
      </w:r>
      <w:hyperlink r:id="rId7" w:history="1">
        <w:r w:rsidR="00076BD3" w:rsidRPr="00154B6E">
          <w:rPr>
            <w:rStyle w:val="Hypertextovodkaz"/>
          </w:rPr>
          <w:t>http</w:t>
        </w:r>
        <w:proofErr w:type="gramEnd"/>
        <w:r w:rsidR="00076BD3" w:rsidRPr="00154B6E">
          <w:rPr>
            <w:rStyle w:val="Hypertextovodkaz"/>
          </w:rPr>
          <w:t>://www.youtube.com/watch?v=eiFyWdIqFuA</w:t>
        </w:r>
      </w:hyperlink>
      <w:r w:rsidR="00076BD3">
        <w:t xml:space="preserve"> </w:t>
      </w:r>
      <w:r>
        <w:t xml:space="preserve"> (1:30) – video je z pražského </w:t>
      </w:r>
      <w:proofErr w:type="spellStart"/>
      <w:r>
        <w:t>Karlína</w:t>
      </w:r>
      <w:proofErr w:type="spellEnd"/>
      <w:r>
        <w:t xml:space="preserve">, natáčení proběhlo v rámci akce guerilla </w:t>
      </w:r>
      <w:proofErr w:type="spellStart"/>
      <w:r>
        <w:t>gardeningu</w:t>
      </w:r>
      <w:proofErr w:type="spellEnd"/>
      <w:r>
        <w:t xml:space="preserve"> (osázení veřejného prostoru rostlinami).</w:t>
      </w:r>
      <w:r>
        <w:br/>
        <w:t>Možná znáte vlastní příklady, které lépe odpovídají vašim podmínkám?</w:t>
      </w:r>
    </w:p>
    <w:p w:rsidR="00AC0D22" w:rsidRDefault="0045630F">
      <w:pPr>
        <w:pStyle w:val="normal"/>
      </w:pPr>
      <w:r>
        <w:t>Nyní je tu prostor p</w:t>
      </w:r>
      <w:r>
        <w:t>ro vaše nápady. Co bychom všechno mohli udělat? Nyní není žádný nápad špatný, ani ten sebebláznivější. Sepíšeme hromadu nápadů a vybírat z nich budeme příště. Teď jen popusťte uzdu fantazii!</w:t>
      </w:r>
    </w:p>
    <w:p w:rsidR="00AC0D22" w:rsidRDefault="0045630F">
      <w:pPr>
        <w:pStyle w:val="normal"/>
      </w:pPr>
      <w:r>
        <w:t>Zahajte s žáky brainstorming nápadů. Je dobré připomenout si jeho</w:t>
      </w:r>
      <w:r>
        <w:t xml:space="preserve"> pravidla</w:t>
      </w:r>
      <w:r>
        <w:t>, a dbát na ně:</w:t>
      </w:r>
      <w:r>
        <w:br/>
        <w:t xml:space="preserve">(podrobněji viz </w:t>
      </w:r>
      <w:hyperlink r:id="rId8" w:history="1">
        <w:r>
          <w:t>http://www.ctenarska-gramotnost.cz/projektove-vyucovani/pv-metody/metody-1</w:t>
        </w:r>
      </w:hyperlink>
      <w:r w:rsidR="00076BD3">
        <w:t xml:space="preserve"> </w:t>
      </w:r>
      <w:r>
        <w:t>)</w:t>
      </w:r>
    </w:p>
    <w:p w:rsidR="00AC0D22" w:rsidRDefault="0045630F">
      <w:pPr>
        <w:pStyle w:val="normal"/>
        <w:numPr>
          <w:ilvl w:val="0"/>
          <w:numId w:val="2"/>
        </w:numPr>
        <w:spacing w:after="0"/>
      </w:pPr>
      <w:r>
        <w:t>Účastníci mohou říct cokoliv, co je právě napad</w:t>
      </w:r>
      <w:r>
        <w:t>ne.</w:t>
      </w:r>
    </w:p>
    <w:p w:rsidR="00AC0D22" w:rsidRDefault="004563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Nápady nehodnotíme a nekritizujeme.</w:t>
      </w:r>
    </w:p>
    <w:p w:rsidR="00AC0D22" w:rsidRDefault="004563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Okamžitě zapíšeme každý nápad bez výjimky.</w:t>
      </w:r>
    </w:p>
    <w:p w:rsidR="00AC0D22" w:rsidRDefault="004563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Čím více nápadů, tím lépe.</w:t>
      </w:r>
    </w:p>
    <w:p w:rsidR="00AC0D22" w:rsidRDefault="004563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Účast na brainstormingu je dobrovolná (každý nemusí mít nějaký nápad…).</w:t>
      </w:r>
    </w:p>
    <w:p w:rsidR="00AC0D22" w:rsidRDefault="0045630F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Pokračujeme v brainstormingu tak dlouho, dokud se objevují nové nápady.</w:t>
      </w:r>
    </w:p>
    <w:p w:rsidR="00AC0D22" w:rsidRDefault="0045630F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Seznam nápadů dobře archivujeme, bude to zásadní podklad příští lekce!</w:t>
      </w:r>
    </w:p>
    <w:p w:rsidR="00AC0D22" w:rsidRDefault="00AC0D22">
      <w:pPr>
        <w:pStyle w:val="normal"/>
        <w:spacing w:line="240" w:lineRule="auto"/>
        <w:ind w:left="720"/>
        <w:rPr>
          <w:sz w:val="24"/>
          <w:szCs w:val="24"/>
        </w:rPr>
      </w:pPr>
    </w:p>
    <w:sectPr w:rsidR="00AC0D22" w:rsidSect="00AC0D22">
      <w:headerReference w:type="first" r:id="rId9"/>
      <w:pgSz w:w="11906" w:h="16838"/>
      <w:pgMar w:top="708" w:right="1417" w:bottom="1417" w:left="1417" w:header="708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0F" w:rsidRDefault="0045630F" w:rsidP="00AC0D22">
      <w:pPr>
        <w:spacing w:after="0" w:line="240" w:lineRule="auto"/>
      </w:pPr>
      <w:r>
        <w:separator/>
      </w:r>
    </w:p>
  </w:endnote>
  <w:endnote w:type="continuationSeparator" w:id="0">
    <w:p w:rsidR="0045630F" w:rsidRDefault="0045630F" w:rsidP="00A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0F" w:rsidRDefault="0045630F" w:rsidP="00AC0D22">
      <w:pPr>
        <w:spacing w:after="0" w:line="240" w:lineRule="auto"/>
      </w:pPr>
      <w:r>
        <w:separator/>
      </w:r>
    </w:p>
  </w:footnote>
  <w:footnote w:type="continuationSeparator" w:id="0">
    <w:p w:rsidR="0045630F" w:rsidRDefault="0045630F" w:rsidP="00AC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22" w:rsidRDefault="004563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1257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2594" b="20044"/>
                  <a:stretch>
                    <a:fillRect/>
                  </a:stretch>
                </pic:blipFill>
                <pic:spPr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855"/>
    <w:multiLevelType w:val="multilevel"/>
    <w:tmpl w:val="6C4AC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0D4BB5"/>
    <w:multiLevelType w:val="multilevel"/>
    <w:tmpl w:val="3EC43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1519"/>
    <w:multiLevelType w:val="multilevel"/>
    <w:tmpl w:val="09369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22"/>
    <w:rsid w:val="00076BD3"/>
    <w:rsid w:val="0045630F"/>
    <w:rsid w:val="00844ECA"/>
    <w:rsid w:val="00AC0D22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C0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C0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C0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C0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C0D2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AC0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C0D22"/>
  </w:style>
  <w:style w:type="table" w:customStyle="1" w:styleId="TableNormal">
    <w:name w:val="Table Normal"/>
    <w:rsid w:val="00AC0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C0D2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AC0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D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D2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C0D2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6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6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narska-gramotnost.cz/projektove-vyucovani/pv-metody/metody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iFyWdIqF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2020-12-07T09:06:00Z</dcterms:created>
  <dcterms:modified xsi:type="dcterms:W3CDTF">2020-12-07T09:06:00Z</dcterms:modified>
</cp:coreProperties>
</file>