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FE" w:rsidRDefault="007F184A" w:rsidP="00FC42FE">
      <w:pPr>
        <w:spacing w:after="0" w:line="240" w:lineRule="auto"/>
        <w:jc w:val="center"/>
        <w:rPr>
          <w:rFonts w:asciiTheme="minorHAnsi" w:hAnsiTheme="minorHAnsi" w:cstheme="minorHAnsi"/>
          <w:color w:val="00529B"/>
          <w:spacing w:val="22"/>
          <w:sz w:val="32"/>
          <w:szCs w:val="24"/>
        </w:rPr>
      </w:pPr>
      <w:r w:rsidRPr="00FC42FE">
        <w:rPr>
          <w:rFonts w:asciiTheme="minorHAnsi" w:hAnsiTheme="minorHAnsi" w:cstheme="minorHAnsi"/>
          <w:b/>
          <w:color w:val="00529B"/>
          <w:spacing w:val="22"/>
          <w:sz w:val="32"/>
          <w:szCs w:val="24"/>
        </w:rPr>
        <w:t>GLOBE GAMES</w:t>
      </w:r>
      <w:r w:rsidR="006A2F54">
        <w:rPr>
          <w:rFonts w:asciiTheme="minorHAnsi" w:hAnsiTheme="minorHAnsi" w:cstheme="minorHAnsi"/>
          <w:color w:val="00529B"/>
          <w:spacing w:val="22"/>
          <w:sz w:val="32"/>
          <w:szCs w:val="24"/>
        </w:rPr>
        <w:br/>
      </w:r>
      <w:r w:rsidR="00920853">
        <w:rPr>
          <w:rFonts w:asciiTheme="minorHAnsi" w:hAnsiTheme="minorHAnsi" w:cstheme="minorHAnsi"/>
          <w:color w:val="00529B"/>
          <w:spacing w:val="22"/>
          <w:sz w:val="32"/>
          <w:szCs w:val="24"/>
        </w:rPr>
        <w:t>30. 5. – 2</w:t>
      </w:r>
      <w:r w:rsidR="00F0235C">
        <w:rPr>
          <w:rFonts w:asciiTheme="minorHAnsi" w:hAnsiTheme="minorHAnsi" w:cstheme="minorHAnsi"/>
          <w:color w:val="00529B"/>
          <w:spacing w:val="22"/>
          <w:sz w:val="32"/>
          <w:szCs w:val="24"/>
        </w:rPr>
        <w:t>. 6.</w:t>
      </w:r>
      <w:r w:rsidR="00920853">
        <w:rPr>
          <w:rFonts w:asciiTheme="minorHAnsi" w:hAnsiTheme="minorHAnsi" w:cstheme="minorHAnsi"/>
          <w:color w:val="00529B"/>
          <w:spacing w:val="22"/>
          <w:sz w:val="32"/>
          <w:szCs w:val="24"/>
        </w:rPr>
        <w:t xml:space="preserve"> 2019</w:t>
      </w:r>
    </w:p>
    <w:p w:rsidR="00C50F11" w:rsidRDefault="00024FE0" w:rsidP="00FC42FE">
      <w:pPr>
        <w:spacing w:after="0" w:line="240" w:lineRule="auto"/>
        <w:jc w:val="center"/>
        <w:rPr>
          <w:rFonts w:asciiTheme="minorHAnsi" w:hAnsiTheme="minorHAnsi" w:cstheme="minorHAnsi"/>
          <w:color w:val="00529B"/>
          <w:spacing w:val="22"/>
          <w:sz w:val="32"/>
          <w:szCs w:val="24"/>
        </w:rPr>
      </w:pPr>
      <w:r w:rsidRPr="00FC42FE">
        <w:rPr>
          <w:rFonts w:asciiTheme="minorHAnsi" w:hAnsiTheme="minorHAnsi" w:cstheme="minorHAnsi"/>
          <w:color w:val="00529B"/>
          <w:spacing w:val="22"/>
          <w:sz w:val="32"/>
          <w:szCs w:val="24"/>
        </w:rPr>
        <w:t>PŘIHLÁŠK</w:t>
      </w:r>
      <w:r w:rsidR="003F644F" w:rsidRPr="00FC42FE">
        <w:rPr>
          <w:rFonts w:asciiTheme="minorHAnsi" w:hAnsiTheme="minorHAnsi" w:cstheme="minorHAnsi"/>
          <w:color w:val="00529B"/>
          <w:spacing w:val="22"/>
          <w:sz w:val="32"/>
          <w:szCs w:val="24"/>
        </w:rPr>
        <w:t>A</w:t>
      </w:r>
    </w:p>
    <w:p w:rsidR="00547AFB" w:rsidRPr="00547AFB" w:rsidRDefault="00547AFB" w:rsidP="00FC42FE">
      <w:pPr>
        <w:spacing w:after="0" w:line="240" w:lineRule="auto"/>
        <w:jc w:val="center"/>
        <w:rPr>
          <w:rFonts w:asciiTheme="minorHAnsi" w:hAnsiTheme="minorHAnsi" w:cstheme="minorHAnsi"/>
          <w:b/>
          <w:color w:val="00529B"/>
          <w:spacing w:val="22"/>
        </w:rPr>
      </w:pPr>
      <w:r w:rsidRPr="00547AFB">
        <w:rPr>
          <w:rFonts w:asciiTheme="minorHAnsi" w:hAnsiTheme="minorHAnsi" w:cstheme="minorHAnsi"/>
          <w:color w:val="00529B"/>
          <w:spacing w:val="22"/>
        </w:rPr>
        <w:t>GLOBE je mezinárodní vzdělávací program, ve kterém žáci zkoumají přírodu a aktivně zlepšují životní prostředí v okolí své školy. GLOBE GAMES jsou setkáním škol, kde mají žáci a učitelé možnost sdílet své badatelské zkušenosti, užít si společné zážitky v přírodě a také se osobně poznat a navázat spolupráci. Nedílnou součástí GLOBE GAMES je i konference, kde týmy sdílí, jak pracovaly a o čem celý rok bádaly.</w:t>
      </w:r>
    </w:p>
    <w:tbl>
      <w:tblPr>
        <w:tblW w:w="10348" w:type="dxa"/>
        <w:tblInd w:w="-572" w:type="dxa"/>
        <w:tblBorders>
          <w:top w:val="single" w:sz="4" w:space="0" w:color="00529B"/>
          <w:left w:val="single" w:sz="4" w:space="0" w:color="00529B"/>
          <w:bottom w:val="single" w:sz="4" w:space="0" w:color="00529B"/>
          <w:right w:val="single" w:sz="4" w:space="0" w:color="00529B"/>
          <w:insideH w:val="single" w:sz="4" w:space="0" w:color="00529B"/>
          <w:insideV w:val="single" w:sz="4" w:space="0" w:color="00529B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22"/>
        <w:gridCol w:w="1101"/>
        <w:gridCol w:w="1024"/>
        <w:gridCol w:w="389"/>
        <w:gridCol w:w="1842"/>
        <w:gridCol w:w="789"/>
        <w:gridCol w:w="695"/>
        <w:gridCol w:w="79"/>
        <w:gridCol w:w="2407"/>
      </w:tblGrid>
      <w:tr w:rsidR="0099040A" w:rsidRPr="00FC42FE" w:rsidTr="00A377CB">
        <w:trPr>
          <w:trHeight w:val="387"/>
        </w:trPr>
        <w:tc>
          <w:tcPr>
            <w:tcW w:w="1509" w:type="pct"/>
            <w:gridSpan w:val="2"/>
          </w:tcPr>
          <w:p w:rsidR="00032E01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 xml:space="preserve">Název </w:t>
            </w:r>
          </w:p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a adresa školy:</w:t>
            </w:r>
          </w:p>
        </w:tc>
        <w:tc>
          <w:tcPr>
            <w:tcW w:w="2328" w:type="pct"/>
            <w:gridSpan w:val="6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pct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Město:</w:t>
            </w:r>
          </w:p>
        </w:tc>
      </w:tr>
      <w:tr w:rsidR="0099040A" w:rsidRPr="00FC42FE" w:rsidTr="00A377CB">
        <w:tc>
          <w:tcPr>
            <w:tcW w:w="1509" w:type="pct"/>
            <w:gridSpan w:val="2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Jméno učitele:</w:t>
            </w:r>
          </w:p>
        </w:tc>
        <w:tc>
          <w:tcPr>
            <w:tcW w:w="3491" w:type="pct"/>
            <w:gridSpan w:val="7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0A" w:rsidRPr="00FC42FE" w:rsidTr="00A377CB">
        <w:tc>
          <w:tcPr>
            <w:tcW w:w="1509" w:type="pct"/>
            <w:gridSpan w:val="2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Kontaktní e-mail:</w:t>
            </w:r>
          </w:p>
        </w:tc>
        <w:tc>
          <w:tcPr>
            <w:tcW w:w="1954" w:type="pct"/>
            <w:gridSpan w:val="4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pct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</w:p>
        </w:tc>
        <w:tc>
          <w:tcPr>
            <w:tcW w:w="1201" w:type="pct"/>
            <w:gridSpan w:val="2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0A" w:rsidRPr="00FC42FE" w:rsidTr="00A377CB">
        <w:tc>
          <w:tcPr>
            <w:tcW w:w="2192" w:type="pct"/>
            <w:gridSpan w:val="4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Jméno a e-mail studenta – spojky s týmem:</w:t>
            </w:r>
          </w:p>
        </w:tc>
        <w:tc>
          <w:tcPr>
            <w:tcW w:w="2808" w:type="pct"/>
            <w:gridSpan w:val="5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1620" w:rsidRPr="00FC42FE" w:rsidTr="00A377CB">
        <w:tc>
          <w:tcPr>
            <w:tcW w:w="5000" w:type="pct"/>
            <w:gridSpan w:val="9"/>
          </w:tcPr>
          <w:p w:rsidR="00951620" w:rsidRPr="00FC42FE" w:rsidRDefault="00A60272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Průměrný věk badatelů v týmu: </w:t>
            </w:r>
          </w:p>
        </w:tc>
      </w:tr>
      <w:tr w:rsidR="00FC42FE" w:rsidRPr="00FC42FE" w:rsidTr="00A377CB">
        <w:tc>
          <w:tcPr>
            <w:tcW w:w="5000" w:type="pct"/>
            <w:gridSpan w:val="9"/>
            <w:shd w:val="clear" w:color="auto" w:fill="00529B"/>
          </w:tcPr>
          <w:p w:rsidR="00FC42FE" w:rsidRPr="00FC42FE" w:rsidRDefault="00FC42FE" w:rsidP="00C064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>GLOBE KONFERENCE</w:t>
            </w:r>
            <w:r w:rsidR="00C064C4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 xml:space="preserve"> TISÍCILETÍ</w:t>
            </w:r>
            <w:r w:rsidRPr="00FC42FE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>– Záměr projektu</w:t>
            </w:r>
          </w:p>
        </w:tc>
      </w:tr>
      <w:tr w:rsidR="00951620" w:rsidRPr="00FC42FE" w:rsidTr="00A377CB">
        <w:tc>
          <w:tcPr>
            <w:tcW w:w="5000" w:type="pct"/>
            <w:gridSpan w:val="9"/>
            <w:shd w:val="clear" w:color="auto" w:fill="D9EDFF"/>
          </w:tcPr>
          <w:p w:rsidR="00951620" w:rsidRPr="00FC42FE" w:rsidRDefault="00920853" w:rsidP="00CE3A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Prezentace</w:t>
            </w:r>
            <w:r w:rsidR="00FC42FE"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na GLOBE konferenci je podmínkou účasti školy na GLOBE G</w:t>
            </w:r>
            <w:r w:rsidR="00547AFB">
              <w:rPr>
                <w:rFonts w:asciiTheme="minorHAnsi" w:hAnsiTheme="minorHAnsi" w:cstheme="minorHAnsi"/>
                <w:i/>
                <w:sz w:val="24"/>
                <w:szCs w:val="24"/>
              </w:rPr>
              <w:t>AMES</w:t>
            </w:r>
            <w:r w:rsidR="00FC42FE"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547AFB">
              <w:rPr>
                <w:rFonts w:asciiTheme="minorHAnsi" w:hAnsiTheme="minorHAnsi" w:cstheme="minorHAnsi"/>
                <w:i/>
                <w:sz w:val="24"/>
                <w:szCs w:val="24"/>
              </w:rPr>
              <w:t>Zkoumejte přírodu v okolí své školy</w:t>
            </w:r>
            <w:r w:rsidR="00AC2428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="00547A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pokud </w:t>
            </w:r>
            <w:r w:rsidR="00CE3A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narazíte na </w:t>
            </w:r>
            <w:r w:rsidR="00547A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problém, pokuste se </w:t>
            </w:r>
            <w:r w:rsidR="00AC242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 něj poukázat </w:t>
            </w:r>
            <w:r w:rsidR="00547A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 aktivně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se zapojte do jeho řešení</w:t>
            </w:r>
            <w:r w:rsidR="00AC242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FC42FE"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Níže uvedená 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snova vám pomůže naplánovat</w:t>
            </w:r>
            <w:r w:rsidR="00FC42FE"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projekt a následnou prezentaci s ohledem na správný badatelský postup.</w:t>
            </w:r>
            <w:r w:rsidR="00C064C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FC42FE" w:rsidRPr="00FC42FE" w:rsidTr="00A377CB">
        <w:tc>
          <w:tcPr>
            <w:tcW w:w="1509" w:type="pct"/>
            <w:gridSpan w:val="2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b/>
                <w:sz w:val="24"/>
                <w:szCs w:val="24"/>
              </w:rPr>
              <w:t>Pracovní název projektu:</w:t>
            </w:r>
          </w:p>
        </w:tc>
        <w:tc>
          <w:tcPr>
            <w:tcW w:w="3491" w:type="pct"/>
            <w:gridSpan w:val="7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EFC" w:rsidRPr="00FC42FE" w:rsidTr="00A377CB">
        <w:tc>
          <w:tcPr>
            <w:tcW w:w="5000" w:type="pct"/>
            <w:gridSpan w:val="9"/>
          </w:tcPr>
          <w:p w:rsidR="00770ADC" w:rsidRDefault="00FC42FE" w:rsidP="00FC42FE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Co nás zajímá a co chceme zjistit</w:t>
            </w:r>
            <w:r w:rsidR="00AC242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E12EFC" w:rsidRPr="00770ADC" w:rsidRDefault="00FC42FE" w:rsidP="00770ADC">
            <w:pPr>
              <w:spacing w:after="0" w:line="240" w:lineRule="auto"/>
              <w:ind w:left="736"/>
              <w:rPr>
                <w:rFonts w:asciiTheme="minorHAnsi" w:hAnsiTheme="minorHAnsi" w:cstheme="minorHAnsi"/>
                <w:sz w:val="24"/>
                <w:szCs w:val="24"/>
              </w:rPr>
            </w:pPr>
            <w:r w:rsidRPr="00770ADC">
              <w:rPr>
                <w:rFonts w:asciiTheme="minorHAnsi" w:hAnsiTheme="minorHAnsi" w:cstheme="minorHAnsi"/>
                <w:i/>
                <w:sz w:val="24"/>
                <w:szCs w:val="24"/>
              </w:rPr>
              <w:t>(Výzkumná otázka</w:t>
            </w:r>
            <w:r w:rsidR="00770ADC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Pr="00770AD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951620" w:rsidRPr="00FC42FE" w:rsidTr="00A377CB">
        <w:tc>
          <w:tcPr>
            <w:tcW w:w="5000" w:type="pct"/>
            <w:gridSpan w:val="9"/>
          </w:tcPr>
          <w:p w:rsidR="00FC42FE" w:rsidRPr="00FC42FE" w:rsidRDefault="00FC42FE" w:rsidP="00FC42F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Jaká je naše domněnka</w:t>
            </w:r>
            <w:r w:rsidR="00AC242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951620" w:rsidRPr="00FC42FE" w:rsidRDefault="000833E6" w:rsidP="00770ADC">
            <w:pPr>
              <w:spacing w:after="0" w:line="240" w:lineRule="auto"/>
              <w:ind w:left="7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(Hypotéza)</w:t>
            </w:r>
            <w:r w:rsidR="00FC42FE" w:rsidRPr="00FC42F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951620" w:rsidRPr="00FC42FE" w:rsidTr="00822438">
        <w:tc>
          <w:tcPr>
            <w:tcW w:w="5000" w:type="pct"/>
            <w:gridSpan w:val="9"/>
            <w:tcBorders>
              <w:bottom w:val="single" w:sz="4" w:space="0" w:color="00529B"/>
            </w:tcBorders>
          </w:tcPr>
          <w:p w:rsidR="00FC42FE" w:rsidRPr="00FC42FE" w:rsidRDefault="00920853" w:rsidP="00FC42F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Jak zjistíme, zda </w:t>
            </w:r>
            <w:r w:rsidR="00485E84">
              <w:rPr>
                <w:rFonts w:asciiTheme="minorHAnsi" w:hAnsiTheme="minorHAnsi" w:cstheme="minorHAnsi"/>
                <w:sz w:val="24"/>
                <w:szCs w:val="24"/>
              </w:rPr>
              <w:t>domněnka platí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nebo ne</w:t>
            </w:r>
            <w:r w:rsidR="00AC242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951620" w:rsidRPr="000833E6" w:rsidRDefault="00FC42FE" w:rsidP="000833E6">
            <w:pPr>
              <w:spacing w:after="0" w:line="240" w:lineRule="auto"/>
              <w:ind w:left="6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(Podrobný plán ověření hypotézy. </w:t>
            </w:r>
            <w:r w:rsidR="00AC242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Odkud budeme zjišťovat informace? Budeme s někým spolupracovat? </w:t>
            </w:r>
            <w:r w:rsidR="000833E6">
              <w:rPr>
                <w:rFonts w:asciiTheme="minorHAnsi" w:hAnsiTheme="minorHAnsi" w:cstheme="minorHAnsi"/>
                <w:i/>
                <w:sz w:val="24"/>
                <w:szCs w:val="24"/>
              </w:rPr>
              <w:t>Minimálně 500 znaků.)</w:t>
            </w:r>
            <w:r w:rsidR="000833E6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</w:p>
        </w:tc>
      </w:tr>
      <w:tr w:rsidR="00951620" w:rsidRPr="00FC42FE" w:rsidTr="00822438">
        <w:tc>
          <w:tcPr>
            <w:tcW w:w="5000" w:type="pct"/>
            <w:gridSpan w:val="9"/>
            <w:tcBorders>
              <w:bottom w:val="single" w:sz="4" w:space="0" w:color="00529B"/>
            </w:tcBorders>
          </w:tcPr>
          <w:p w:rsidR="00CE3AD0" w:rsidRPr="00CE3AD0" w:rsidRDefault="00CC70F4" w:rsidP="00CC70F4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Odhalili jsm</w:t>
            </w:r>
            <w:r w:rsidR="00087534">
              <w:rPr>
                <w:rFonts w:asciiTheme="minorHAnsi" w:hAnsiTheme="minorHAnsi" w:cstheme="minorHAnsi"/>
                <w:sz w:val="24"/>
                <w:szCs w:val="24"/>
              </w:rPr>
              <w:t xml:space="preserve">e při bádání </w:t>
            </w:r>
            <w:r w:rsidR="00AC2428">
              <w:rPr>
                <w:rFonts w:asciiTheme="minorHAnsi" w:hAnsiTheme="minorHAnsi" w:cstheme="minorHAnsi"/>
                <w:sz w:val="24"/>
                <w:szCs w:val="24"/>
              </w:rPr>
              <w:t>problém</w:t>
            </w:r>
            <w:r w:rsidR="00CE3AD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CE3AD0" w:rsidRDefault="00CE3AD0" w:rsidP="00CE3AD0">
            <w:pPr>
              <w:spacing w:after="0" w:line="240" w:lineRule="auto"/>
              <w:ind w:left="17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CC70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3AD0">
              <w:rPr>
                <w:rFonts w:asciiTheme="minorHAnsi" w:hAnsiTheme="minorHAnsi" w:cstheme="minorHAnsi"/>
                <w:i/>
                <w:sz w:val="24"/>
                <w:szCs w:val="24"/>
              </w:rPr>
              <w:t>(J</w:t>
            </w:r>
            <w:r w:rsidR="00CC70F4" w:rsidRPr="00CE3AD0">
              <w:rPr>
                <w:rFonts w:asciiTheme="minorHAnsi" w:hAnsiTheme="minorHAnsi" w:cstheme="minorHAnsi"/>
                <w:i/>
                <w:sz w:val="24"/>
                <w:szCs w:val="24"/>
              </w:rPr>
              <w:t>ak bychom ho m</w:t>
            </w:r>
            <w:r w:rsidR="00920853">
              <w:rPr>
                <w:rFonts w:asciiTheme="minorHAnsi" w:hAnsiTheme="minorHAnsi" w:cstheme="minorHAnsi"/>
                <w:i/>
                <w:sz w:val="24"/>
                <w:szCs w:val="24"/>
              </w:rPr>
              <w:t>ohli řešit a tím aktivně pomoci</w:t>
            </w:r>
            <w:r w:rsidR="00CC70F4" w:rsidRPr="00CE3A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920853">
              <w:rPr>
                <w:rFonts w:asciiTheme="minorHAnsi" w:hAnsiTheme="minorHAnsi" w:cstheme="minorHAnsi"/>
                <w:i/>
                <w:sz w:val="24"/>
                <w:szCs w:val="24"/>
              </w:rPr>
              <w:t>přírodě a lidem ve vašem okolí</w:t>
            </w:r>
            <w:r w:rsidR="00CC70F4" w:rsidRPr="00CE3A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? Naváže na náš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822438" w:rsidRPr="00CE3AD0" w:rsidRDefault="00CE3AD0" w:rsidP="00CE3AD0">
            <w:pPr>
              <w:spacing w:after="0" w:line="240" w:lineRule="auto"/>
              <w:ind w:left="17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</w:t>
            </w:r>
            <w:r w:rsidR="00CC70F4" w:rsidRPr="00CE3AD0">
              <w:rPr>
                <w:rFonts w:asciiTheme="minorHAnsi" w:hAnsiTheme="minorHAnsi" w:cstheme="minorHAnsi"/>
                <w:i/>
                <w:sz w:val="24"/>
                <w:szCs w:val="24"/>
              </w:rPr>
              <w:t>výzkum nějaká konkrétní akce?</w:t>
            </w:r>
            <w:r w:rsidRPr="00CE3AD0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  <w:p w:rsidR="00822438" w:rsidRPr="00FC42FE" w:rsidRDefault="00822438" w:rsidP="000833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0F4" w:rsidRPr="00FC42FE" w:rsidTr="00822438">
        <w:tc>
          <w:tcPr>
            <w:tcW w:w="5000" w:type="pct"/>
            <w:gridSpan w:val="9"/>
            <w:tcBorders>
              <w:bottom w:val="single" w:sz="4" w:space="0" w:color="00529B"/>
            </w:tcBorders>
          </w:tcPr>
          <w:p w:rsidR="00CC70F4" w:rsidRPr="00FC42FE" w:rsidRDefault="00CC70F4" w:rsidP="00CC70F4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Jak o tom řekneme ostatním (spolužákům, zbytku školy, veřejnosti)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CC70F4" w:rsidRPr="000833E6" w:rsidRDefault="00CC70F4" w:rsidP="000833E6">
            <w:pPr>
              <w:spacing w:after="0" w:line="240" w:lineRule="auto"/>
              <w:ind w:left="73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Prezentace)</w:t>
            </w:r>
          </w:p>
        </w:tc>
      </w:tr>
      <w:tr w:rsidR="00676570" w:rsidRPr="00FC42FE" w:rsidTr="00822438">
        <w:tc>
          <w:tcPr>
            <w:tcW w:w="5000" w:type="pct"/>
            <w:gridSpan w:val="9"/>
            <w:tcBorders>
              <w:top w:val="single" w:sz="4" w:space="0" w:color="00529B"/>
              <w:left w:val="nil"/>
              <w:bottom w:val="nil"/>
              <w:right w:val="nil"/>
            </w:tcBorders>
          </w:tcPr>
          <w:p w:rsidR="008E484A" w:rsidRDefault="008E484A" w:rsidP="00877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4"/>
              </w:rPr>
            </w:pPr>
          </w:p>
          <w:p w:rsidR="00676570" w:rsidRPr="008E484A" w:rsidRDefault="00877F1D" w:rsidP="00877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</w:pPr>
            <w:r w:rsidRPr="008E484A"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  <w:t>Motivujte své žáky k</w:t>
            </w:r>
            <w:r w:rsidR="00C064C4"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  <w:t> rozvoji. Jak? Nabízíme hned tři</w:t>
            </w:r>
            <w:r w:rsidRPr="008E484A"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  <w:t xml:space="preserve"> možnosti.</w:t>
            </w:r>
          </w:p>
          <w:p w:rsidR="008E484A" w:rsidRPr="00877F1D" w:rsidRDefault="008E484A" w:rsidP="00877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4"/>
              </w:rPr>
            </w:pPr>
          </w:p>
          <w:p w:rsidR="00C064C4" w:rsidRDefault="00C064C4" w:rsidP="00877F1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Připravte si plakát o vašem projektu na poster session.</w:t>
            </w:r>
          </w:p>
          <w:p w:rsidR="005502BA" w:rsidRDefault="00877F1D" w:rsidP="00877F1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 w:rsidRPr="00877F1D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Prezentujte svůj GLOBE badatelský projekt na GLOBE konferenci v</w:t>
            </w:r>
            <w:r w:rsidR="008E484A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 </w:t>
            </w:r>
            <w:r w:rsidRPr="00877F1D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angličtině</w:t>
            </w:r>
            <w:r w:rsidR="008E484A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.</w:t>
            </w:r>
          </w:p>
          <w:p w:rsidR="008E484A" w:rsidRDefault="008E484A" w:rsidP="008E484A">
            <w:pPr>
              <w:pStyle w:val="Odstavecseseznamem"/>
              <w:spacing w:after="0" w:line="240" w:lineRule="auto"/>
              <w:ind w:left="70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Uvaž</w:t>
            </w:r>
            <w:r w:rsidR="00087534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ujete o prezentaci v angličtině? </w:t>
            </w:r>
            <w:r w:rsidRPr="000833E6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>ANO x NE</w:t>
            </w:r>
            <w:r w:rsidR="00CE3AD0">
              <w:rPr>
                <w:rFonts w:asciiTheme="minorHAnsi" w:hAnsiTheme="minorHAnsi" w:cstheme="minorHAnsi"/>
                <w:color w:val="1F4E79" w:themeColor="accent1" w:themeShade="80"/>
                <w:sz w:val="28"/>
                <w:szCs w:val="28"/>
              </w:rPr>
              <w:t xml:space="preserve"> </w:t>
            </w:r>
            <w:r w:rsidR="0092085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(vymažte možnost, která se vám nehodí</w:t>
            </w:r>
            <w:r w:rsidR="00CE3AD0" w:rsidRPr="00CE3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)</w:t>
            </w:r>
          </w:p>
          <w:p w:rsidR="008E484A" w:rsidRDefault="008E484A" w:rsidP="008E484A">
            <w:pPr>
              <w:pStyle w:val="Odstavecseseznamem"/>
              <w:spacing w:after="0" w:line="240" w:lineRule="auto"/>
              <w:ind w:left="70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</w:p>
          <w:p w:rsidR="008E484A" w:rsidRPr="000A4FA2" w:rsidRDefault="00920853" w:rsidP="008E484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 w:rsidRPr="000A4FA2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Buďte světoví a přihlaste svůj </w:t>
            </w:r>
            <w:r w:rsidR="00877F1D" w:rsidRPr="000A4FA2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projekt</w:t>
            </w:r>
            <w:r w:rsidRPr="000A4FA2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 do 10. 4. 2019</w:t>
            </w:r>
            <w:r w:rsidR="00877F1D" w:rsidRPr="000A4FA2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 na </w:t>
            </w:r>
            <w:r w:rsidR="008E484A" w:rsidRPr="000A4FA2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</w:rPr>
              <w:t xml:space="preserve">International Virtual Science Symposium </w:t>
            </w:r>
            <w:r w:rsidRPr="000A4FA2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</w:rPr>
              <w:t>2019</w:t>
            </w:r>
            <w:r w:rsidRPr="000A4FA2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!</w:t>
            </w:r>
          </w:p>
          <w:p w:rsidR="00877F1D" w:rsidRPr="00877F1D" w:rsidRDefault="000A4FA2" w:rsidP="008E484A">
            <w:pPr>
              <w:pStyle w:val="Odstavecseseznamem"/>
              <w:spacing w:after="0" w:line="240" w:lineRule="auto"/>
              <w:ind w:left="70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Návod, jak na to najdete zde: </w:t>
            </w:r>
            <w:hyperlink r:id="rId8" w:history="1">
              <w:r w:rsidRPr="000A4FA2">
                <w:rPr>
                  <w:rStyle w:val="Hypertextovodkaz"/>
                  <w:rFonts w:asciiTheme="minorHAnsi" w:hAnsiTheme="minorHAnsi" w:cstheme="minorHAnsi"/>
                  <w:sz w:val="24"/>
                  <w:szCs w:val="24"/>
                </w:rPr>
                <w:t>https://www.globe.gov/news-events/globe-events/virtual-conferences/2019-international-virtual-science-symposium/instructions</w:t>
              </w:r>
            </w:hyperlink>
            <w:r w:rsidR="00920853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5502BA" w:rsidRPr="00FC42FE" w:rsidRDefault="005502BA" w:rsidP="00822438">
            <w:pPr>
              <w:spacing w:after="0" w:line="240" w:lineRule="auto"/>
              <w:ind w:left="3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1620" w:rsidRPr="00FC42FE" w:rsidTr="00A377CB">
        <w:tc>
          <w:tcPr>
            <w:tcW w:w="5000" w:type="pct"/>
            <w:gridSpan w:val="9"/>
            <w:tcBorders>
              <w:top w:val="nil"/>
            </w:tcBorders>
            <w:shd w:val="clear" w:color="auto" w:fill="00529B"/>
          </w:tcPr>
          <w:p w:rsidR="00951620" w:rsidRPr="00FC42FE" w:rsidRDefault="00FC42FE" w:rsidP="00087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7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>NOVINÁŘ</w:t>
            </w:r>
          </w:p>
        </w:tc>
      </w:tr>
      <w:tr w:rsidR="00951620" w:rsidRPr="00FC42FE" w:rsidTr="00A377CB">
        <w:tc>
          <w:tcPr>
            <w:tcW w:w="5000" w:type="pct"/>
            <w:gridSpan w:val="9"/>
            <w:shd w:val="clear" w:color="auto" w:fill="D9EDFF"/>
          </w:tcPr>
          <w:p w:rsidR="00951620" w:rsidRPr="00FC42FE" w:rsidRDefault="00FC42FE" w:rsidP="003719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Novináři jsou žáci, kteří fotografují, píší články, </w:t>
            </w:r>
            <w:r w:rsidR="0020633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točí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reportáže a pomocí nejrůznějších médií dokumentují,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jak „vidí“ GLOBE G</w:t>
            </w:r>
            <w:r w:rsidR="00CC70F4">
              <w:rPr>
                <w:rFonts w:asciiTheme="minorHAnsi" w:hAnsiTheme="minorHAnsi" w:cstheme="minorHAnsi"/>
                <w:i/>
                <w:sz w:val="24"/>
                <w:szCs w:val="24"/>
              </w:rPr>
              <w:t>AMES</w:t>
            </w:r>
            <w:r w:rsidR="00CE3AD0">
              <w:rPr>
                <w:rFonts w:asciiTheme="minorHAnsi" w:hAnsiTheme="minorHAnsi" w:cstheme="minorHAnsi"/>
                <w:i/>
                <w:sz w:val="24"/>
                <w:szCs w:val="24"/>
              </w:rPr>
              <w:t>. N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eúčastní </w:t>
            </w:r>
            <w:r w:rsidR="00CE3A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se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programu se svým týmem.</w:t>
            </w:r>
            <w:r w:rsidR="00770AD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Pokud chcete nominovat novináře, vyplňte následující údaje. </w:t>
            </w:r>
            <w:r w:rsidR="00371959">
              <w:rPr>
                <w:rFonts w:asciiTheme="minorHAnsi" w:hAnsiTheme="minorHAnsi" w:cstheme="minorHAnsi"/>
                <w:i/>
                <w:sz w:val="24"/>
                <w:szCs w:val="24"/>
              </w:rPr>
              <w:t>Budeme je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kontaktovat a</w:t>
            </w:r>
            <w:r w:rsidR="00CE3A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zadáme jim první úkol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. Členům novinářského týmu musí být alespoň 13 let. Každá škola má možnost nominovat 1 novináře.</w:t>
            </w:r>
          </w:p>
        </w:tc>
      </w:tr>
      <w:tr w:rsidR="00FC42FE" w:rsidRPr="00FC42FE" w:rsidTr="00A377CB">
        <w:tc>
          <w:tcPr>
            <w:tcW w:w="977" w:type="pct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Jméno novináře:</w:t>
            </w:r>
          </w:p>
        </w:tc>
        <w:tc>
          <w:tcPr>
            <w:tcW w:w="4023" w:type="pct"/>
            <w:gridSpan w:val="8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2FE" w:rsidRPr="00FC42FE" w:rsidTr="00A377CB">
        <w:tc>
          <w:tcPr>
            <w:tcW w:w="977" w:type="pct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Věk:</w:t>
            </w:r>
          </w:p>
        </w:tc>
        <w:tc>
          <w:tcPr>
            <w:tcW w:w="1027" w:type="pct"/>
            <w:gridSpan w:val="2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pct"/>
            <w:gridSpan w:val="2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E-mailový kontakt:</w:t>
            </w:r>
          </w:p>
        </w:tc>
        <w:tc>
          <w:tcPr>
            <w:tcW w:w="1918" w:type="pct"/>
            <w:gridSpan w:val="4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2FE" w:rsidRPr="00FC42FE" w:rsidTr="00A377CB">
        <w:tc>
          <w:tcPr>
            <w:tcW w:w="5000" w:type="pct"/>
            <w:gridSpan w:val="9"/>
            <w:shd w:val="clear" w:color="auto" w:fill="00529B"/>
          </w:tcPr>
          <w:p w:rsidR="00FC42FE" w:rsidRPr="000A5B47" w:rsidRDefault="00CC70F4" w:rsidP="00087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BADATELSKÉ VYCHYTÁVKY</w:t>
            </w:r>
          </w:p>
        </w:tc>
      </w:tr>
      <w:tr w:rsidR="00951620" w:rsidRPr="00FC42FE" w:rsidTr="00A377CB">
        <w:tc>
          <w:tcPr>
            <w:tcW w:w="5000" w:type="pct"/>
            <w:gridSpan w:val="9"/>
            <w:shd w:val="clear" w:color="auto" w:fill="D9EDFF"/>
          </w:tcPr>
          <w:p w:rsidR="00CE3AD0" w:rsidRPr="00371959" w:rsidRDefault="00CC70F4" w:rsidP="001C6EF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1C6EFA">
              <w:rPr>
                <w:i/>
                <w:iCs/>
                <w:sz w:val="24"/>
                <w:szCs w:val="24"/>
              </w:rPr>
              <w:t xml:space="preserve">Chcete na GLOBE Games prezentovat </w:t>
            </w:r>
            <w:r w:rsidR="00CE3AD0">
              <w:rPr>
                <w:i/>
                <w:iCs/>
                <w:sz w:val="24"/>
                <w:szCs w:val="24"/>
              </w:rPr>
              <w:t xml:space="preserve">vaší školu a vaše aktivity? Pokud si připravíte výběr ze svých aktivit v rámci programu, zajímavé pokusy či jiné badatelské vychytávky, budeme rádi. </w:t>
            </w:r>
            <w:r w:rsidR="00CE3A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Dejte nám vědět, </w:t>
            </w:r>
            <w:r w:rsidR="00371959">
              <w:rPr>
                <w:rFonts w:asciiTheme="minorHAnsi" w:hAnsiTheme="minorHAnsi" w:cstheme="minorHAnsi"/>
                <w:i/>
                <w:sz w:val="24"/>
                <w:szCs w:val="24"/>
              </w:rPr>
              <w:t>s čím se chcete pochlubit</w:t>
            </w:r>
            <w:r w:rsidR="00CE3A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co byste od nás k realizaci potřebovali</w:t>
            </w:r>
            <w:r w:rsidR="00BC0859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FC42FE" w:rsidRPr="00FC42FE" w:rsidTr="00A377CB">
        <w:tc>
          <w:tcPr>
            <w:tcW w:w="5000" w:type="pct"/>
            <w:gridSpan w:val="9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 xml:space="preserve">Uvažujete o tom, že si připravíte </w:t>
            </w:r>
            <w:r w:rsidR="00CE3AD0">
              <w:rPr>
                <w:rFonts w:asciiTheme="minorHAnsi" w:hAnsiTheme="minorHAnsi" w:cstheme="minorHAnsi"/>
                <w:sz w:val="24"/>
                <w:szCs w:val="24"/>
              </w:rPr>
              <w:t>badatelskou vychytávku</w:t>
            </w: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 xml:space="preserve"> na GLOBE</w:t>
            </w:r>
            <w:r w:rsidR="00B759F1">
              <w:rPr>
                <w:rFonts w:asciiTheme="minorHAnsi" w:hAnsiTheme="minorHAnsi" w:cstheme="minorHAnsi"/>
                <w:sz w:val="24"/>
                <w:szCs w:val="24"/>
              </w:rPr>
              <w:t xml:space="preserve"> GAMES</w:t>
            </w: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770AD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70AD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42FE" w:rsidRPr="00FC42FE" w:rsidRDefault="00FC42FE" w:rsidP="00B75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2FE" w:rsidRPr="00FC42FE" w:rsidTr="00A377CB">
        <w:tc>
          <w:tcPr>
            <w:tcW w:w="5000" w:type="pct"/>
            <w:gridSpan w:val="9"/>
          </w:tcPr>
          <w:p w:rsidR="00FC42FE" w:rsidRPr="00FC42FE" w:rsidRDefault="00FC42FE" w:rsidP="008843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Školy, které se </w:t>
            </w:r>
            <w:r w:rsidR="00B759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rozhodnou </w:t>
            </w:r>
            <w:r w:rsidR="00CE3AD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obohatit </w:t>
            </w:r>
            <w:r w:rsidR="008843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program</w:t>
            </w:r>
            <w:bookmarkStart w:id="0" w:name="_GoBack"/>
            <w:bookmarkEnd w:id="0"/>
            <w:r w:rsidR="00CE3AD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badatelskou vychytávkou, obdrží od TEREZY dárek</w:t>
            </w:r>
          </w:p>
        </w:tc>
      </w:tr>
    </w:tbl>
    <w:p w:rsidR="00401C17" w:rsidRPr="00FC42FE" w:rsidRDefault="00401C17" w:rsidP="00FC42FE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A377CB" w:rsidRDefault="00770ADC" w:rsidP="00FC42FE">
      <w:pPr>
        <w:spacing w:after="0" w:line="240" w:lineRule="auto"/>
        <w:rPr>
          <w:rFonts w:asciiTheme="minorHAnsi" w:hAnsiTheme="minorHAnsi" w:cstheme="minorHAnsi"/>
          <w:b/>
          <w:color w:val="00529B"/>
          <w:sz w:val="28"/>
          <w:szCs w:val="24"/>
        </w:rPr>
      </w:pPr>
      <w:r>
        <w:rPr>
          <w:rFonts w:asciiTheme="minorHAnsi" w:hAnsiTheme="minorHAnsi" w:cstheme="minorHAnsi"/>
          <w:b/>
          <w:color w:val="262626"/>
          <w:sz w:val="24"/>
          <w:szCs w:val="24"/>
        </w:rPr>
        <w:br/>
      </w:r>
      <w:r w:rsidR="009A0EE3" w:rsidRPr="00770ADC">
        <w:rPr>
          <w:rFonts w:asciiTheme="minorHAnsi" w:hAnsiTheme="minorHAnsi" w:cstheme="minorHAnsi"/>
          <w:b/>
          <w:color w:val="262626"/>
          <w:sz w:val="28"/>
          <w:szCs w:val="24"/>
        </w:rPr>
        <w:t>Vypln</w:t>
      </w:r>
      <w:r w:rsidR="004265FD" w:rsidRPr="00770ADC">
        <w:rPr>
          <w:rFonts w:asciiTheme="minorHAnsi" w:hAnsiTheme="minorHAnsi" w:cstheme="minorHAnsi"/>
          <w:b/>
          <w:color w:val="262626"/>
          <w:sz w:val="28"/>
          <w:szCs w:val="24"/>
        </w:rPr>
        <w:t>ěnou přihlášku</w:t>
      </w:r>
      <w:r w:rsidR="00D47E85" w:rsidRPr="00770ADC">
        <w:rPr>
          <w:rFonts w:asciiTheme="minorHAnsi" w:hAnsiTheme="minorHAnsi" w:cstheme="minorHAnsi"/>
          <w:b/>
          <w:color w:val="262626"/>
          <w:sz w:val="28"/>
          <w:szCs w:val="24"/>
        </w:rPr>
        <w:t xml:space="preserve"> nám</w:t>
      </w:r>
      <w:r w:rsidR="004265FD" w:rsidRPr="00770ADC">
        <w:rPr>
          <w:rFonts w:asciiTheme="minorHAnsi" w:hAnsiTheme="minorHAnsi" w:cstheme="minorHAnsi"/>
          <w:b/>
          <w:color w:val="262626"/>
          <w:sz w:val="28"/>
          <w:szCs w:val="24"/>
        </w:rPr>
        <w:t xml:space="preserve"> </w:t>
      </w:r>
      <w:r w:rsidR="00C50F11" w:rsidRPr="00770ADC">
        <w:rPr>
          <w:rFonts w:asciiTheme="minorHAnsi" w:hAnsiTheme="minorHAnsi" w:cstheme="minorHAnsi"/>
          <w:b/>
          <w:color w:val="262626"/>
          <w:sz w:val="28"/>
          <w:szCs w:val="24"/>
        </w:rPr>
        <w:t xml:space="preserve">zašlete </w:t>
      </w:r>
      <w:r w:rsidR="00C50F11" w:rsidRPr="00770ADC">
        <w:rPr>
          <w:rFonts w:asciiTheme="minorHAnsi" w:hAnsiTheme="minorHAnsi" w:cstheme="minorHAnsi"/>
          <w:b/>
          <w:color w:val="00529B"/>
          <w:sz w:val="28"/>
          <w:szCs w:val="24"/>
        </w:rPr>
        <w:t>nejpozději do</w:t>
      </w:r>
      <w:r w:rsidR="005502BA" w:rsidRPr="005502BA">
        <w:t xml:space="preserve"> </w:t>
      </w:r>
      <w:r w:rsidR="00920853">
        <w:rPr>
          <w:rFonts w:asciiTheme="minorHAnsi" w:hAnsiTheme="minorHAnsi" w:cstheme="minorHAnsi"/>
          <w:b/>
          <w:color w:val="00529B"/>
          <w:sz w:val="28"/>
          <w:szCs w:val="24"/>
        </w:rPr>
        <w:t>31. ledna 2019</w:t>
      </w:r>
      <w:r w:rsidR="009A0EE3" w:rsidRPr="00770ADC">
        <w:rPr>
          <w:rFonts w:asciiTheme="minorHAnsi" w:hAnsiTheme="minorHAnsi" w:cstheme="minorHAnsi"/>
          <w:b/>
          <w:color w:val="00529B"/>
          <w:sz w:val="28"/>
          <w:szCs w:val="24"/>
        </w:rPr>
        <w:br/>
      </w:r>
      <w:r w:rsidR="00C50F11" w:rsidRPr="00770ADC">
        <w:rPr>
          <w:rFonts w:asciiTheme="minorHAnsi" w:hAnsiTheme="minorHAnsi" w:cstheme="minorHAnsi"/>
          <w:b/>
          <w:sz w:val="28"/>
          <w:szCs w:val="24"/>
        </w:rPr>
        <w:t xml:space="preserve">na adresu </w:t>
      </w:r>
      <w:hyperlink r:id="rId9" w:history="1">
        <w:r w:rsidR="005502BA" w:rsidRPr="005502BA">
          <w:rPr>
            <w:rStyle w:val="Hypertextovodkaz"/>
            <w:rFonts w:asciiTheme="minorHAnsi" w:hAnsiTheme="minorHAnsi" w:cstheme="minorHAnsi"/>
            <w:b/>
            <w:color w:val="00529B"/>
            <w:sz w:val="28"/>
            <w:szCs w:val="24"/>
          </w:rPr>
          <w:t>globe@terezanet.cz</w:t>
        </w:r>
      </w:hyperlink>
      <w:r w:rsidR="005502BA" w:rsidRPr="005502BA">
        <w:rPr>
          <w:rFonts w:asciiTheme="minorHAnsi" w:hAnsiTheme="minorHAnsi" w:cstheme="minorHAnsi"/>
          <w:b/>
          <w:sz w:val="28"/>
          <w:szCs w:val="24"/>
        </w:rPr>
        <w:t>.</w:t>
      </w:r>
      <w:r w:rsidR="005502BA">
        <w:rPr>
          <w:rFonts w:asciiTheme="minorHAnsi" w:hAnsiTheme="minorHAnsi" w:cstheme="minorHAnsi"/>
          <w:b/>
          <w:color w:val="00529B"/>
          <w:sz w:val="28"/>
          <w:szCs w:val="24"/>
        </w:rPr>
        <w:t xml:space="preserve">  </w:t>
      </w:r>
    </w:p>
    <w:p w:rsidR="00A377CB" w:rsidRDefault="00A377CB" w:rsidP="00A377CB">
      <w:pPr>
        <w:rPr>
          <w:rFonts w:asciiTheme="minorHAnsi" w:hAnsiTheme="minorHAnsi" w:cstheme="minorHAnsi"/>
          <w:sz w:val="28"/>
          <w:szCs w:val="24"/>
        </w:rPr>
      </w:pPr>
    </w:p>
    <w:p w:rsidR="003412AF" w:rsidRPr="00A377CB" w:rsidRDefault="00A377CB" w:rsidP="00A377CB">
      <w:pPr>
        <w:tabs>
          <w:tab w:val="left" w:pos="5363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ab/>
      </w:r>
    </w:p>
    <w:sectPr w:rsidR="003412AF" w:rsidRPr="00A377CB" w:rsidSect="008001BE">
      <w:headerReference w:type="default" r:id="rId10"/>
      <w:footerReference w:type="default" r:id="rId11"/>
      <w:pgSz w:w="11906" w:h="16838"/>
      <w:pgMar w:top="2268" w:right="1417" w:bottom="142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F3" w:rsidRDefault="000938F3" w:rsidP="003412AF">
      <w:pPr>
        <w:spacing w:after="0" w:line="240" w:lineRule="auto"/>
      </w:pPr>
      <w:r>
        <w:separator/>
      </w:r>
    </w:p>
  </w:endnote>
  <w:endnote w:type="continuationSeparator" w:id="0">
    <w:p w:rsidR="000938F3" w:rsidRDefault="000938F3" w:rsidP="0034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139858"/>
      <w:docPartObj>
        <w:docPartGallery w:val="Page Numbers (Bottom of Page)"/>
        <w:docPartUnique/>
      </w:docPartObj>
    </w:sdtPr>
    <w:sdtEndPr/>
    <w:sdtContent>
      <w:p w:rsidR="008001BE" w:rsidRDefault="001405FF">
        <w:pPr>
          <w:pStyle w:val="Zpat"/>
          <w:jc w:val="right"/>
        </w:pPr>
        <w:r>
          <w:fldChar w:fldCharType="begin"/>
        </w:r>
        <w:r w:rsidR="008001BE">
          <w:instrText>PAGE   \* MERGEFORMAT</w:instrText>
        </w:r>
        <w:r>
          <w:fldChar w:fldCharType="separate"/>
        </w:r>
        <w:r w:rsidR="0088435A">
          <w:rPr>
            <w:noProof/>
          </w:rPr>
          <w:t>2</w:t>
        </w:r>
        <w:r>
          <w:fldChar w:fldCharType="end"/>
        </w:r>
      </w:p>
    </w:sdtContent>
  </w:sdt>
  <w:p w:rsidR="004466E6" w:rsidRPr="008001BE" w:rsidRDefault="008001BE" w:rsidP="008001BE">
    <w:pPr>
      <w:pStyle w:val="Zpat"/>
      <w:tabs>
        <w:tab w:val="clear" w:pos="4536"/>
        <w:tab w:val="clear" w:pos="9072"/>
        <w:tab w:val="left" w:pos="0"/>
        <w:tab w:val="left" w:pos="930"/>
      </w:tabs>
      <w:jc w:val="center"/>
    </w:pPr>
    <w:r w:rsidRPr="00667CD3">
      <w:rPr>
        <w:b/>
        <w:i/>
        <w:color w:val="00529B"/>
      </w:rPr>
      <w:t xml:space="preserve">GLOBE Games </w:t>
    </w:r>
    <w:r w:rsidR="00920853">
      <w:rPr>
        <w:b/>
        <w:i/>
        <w:color w:val="00529B"/>
      </w:rPr>
      <w:t>2019 Kadaň</w:t>
    </w:r>
    <w:r w:rsidRPr="00667CD3">
      <w:rPr>
        <w:i/>
        <w:color w:val="00529B"/>
      </w:rPr>
      <w:t xml:space="preserve"> – PŘIHLÁŠKA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F3" w:rsidRDefault="000938F3" w:rsidP="003412AF">
      <w:pPr>
        <w:spacing w:after="0" w:line="240" w:lineRule="auto"/>
      </w:pPr>
      <w:r>
        <w:separator/>
      </w:r>
    </w:p>
  </w:footnote>
  <w:footnote w:type="continuationSeparator" w:id="0">
    <w:p w:rsidR="000938F3" w:rsidRDefault="000938F3" w:rsidP="0034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E6" w:rsidRDefault="00E27D11">
    <w:pPr>
      <w:pStyle w:val="Zhlav"/>
    </w:pPr>
    <w:r>
      <w:rPr>
        <w:rFonts w:cs="Arial"/>
        <w:b/>
        <w:noProof/>
        <w:sz w:val="44"/>
        <w:szCs w:val="44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38B87B" wp14:editId="640A3BB8">
              <wp:simplePos x="0" y="0"/>
              <wp:positionH relativeFrom="column">
                <wp:posOffset>4948555</wp:posOffset>
              </wp:positionH>
              <wp:positionV relativeFrom="paragraph">
                <wp:posOffset>-24130</wp:posOffset>
              </wp:positionV>
              <wp:extent cx="63500" cy="860425"/>
              <wp:effectExtent l="0" t="0" r="0" b="0"/>
              <wp:wrapNone/>
              <wp:docPr id="6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860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7821" w:rsidRDefault="00117821">
                          <w:r>
                            <w:t xml:space="preserve">                         </w:t>
                          </w:r>
                          <w:r w:rsidR="00087534">
                            <w:t xml:space="preserve">                 </w:t>
                          </w:r>
                          <w:r>
                            <w:t xml:space="preserve">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8B87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89.65pt;margin-top:-1.9pt;width:5pt;height: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" fillcolor="white [3201]" stroked="f" strokeweight=".5pt">
              <v:path arrowok="t"/>
              <v:textbox>
                <w:txbxContent>
                  <w:p w:rsidR="00117821" w:rsidRDefault="00117821">
                    <w:r>
                      <w:t xml:space="preserve">                         </w:t>
                    </w:r>
                    <w:r w:rsidR="00087534">
                      <w:t xml:space="preserve">                 </w:t>
                    </w:r>
                    <w: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 w:rsidR="00117821">
      <w:rPr>
        <w:rFonts w:cs="Arial"/>
        <w:b/>
        <w:noProof/>
        <w:sz w:val="44"/>
        <w:szCs w:val="44"/>
        <w:lang w:eastAsia="cs-CZ"/>
      </w:rPr>
      <w:drawing>
        <wp:anchor distT="0" distB="0" distL="114300" distR="114300" simplePos="0" relativeHeight="251657216" behindDoc="0" locked="0" layoutInCell="1" allowOverlap="0" wp14:anchorId="77A1F767" wp14:editId="1B9D2A66">
          <wp:simplePos x="0" y="0"/>
          <wp:positionH relativeFrom="margin">
            <wp:align>left</wp:align>
          </wp:positionH>
          <wp:positionV relativeFrom="paragraph">
            <wp:posOffset>-71755</wp:posOffset>
          </wp:positionV>
          <wp:extent cx="1442085" cy="1323975"/>
          <wp:effectExtent l="0" t="0" r="5715" b="9525"/>
          <wp:wrapSquare wrapText="bothSides"/>
          <wp:docPr id="3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66E6">
      <w:rPr>
        <w:rFonts w:cs="Arial"/>
        <w:b/>
        <w:noProof/>
        <w:sz w:val="44"/>
        <w:szCs w:val="44"/>
        <w:lang w:eastAsia="cs-CZ"/>
      </w:rPr>
      <w:t xml:space="preserve">                    </w:t>
    </w:r>
    <w:r>
      <w:rPr>
        <w:rFonts w:cs="Arial"/>
        <w:b/>
        <w:noProof/>
        <w:sz w:val="44"/>
        <w:szCs w:val="44"/>
        <w:lang w:eastAsia="cs-CZ"/>
      </w:rPr>
      <w:t xml:space="preserve">          </w:t>
    </w:r>
    <w:r w:rsidR="000D3F82">
      <w:rPr>
        <w:noProof/>
        <w:lang w:eastAsia="cs-CZ"/>
      </w:rPr>
      <w:drawing>
        <wp:inline distT="0" distB="0" distL="0" distR="0" wp14:anchorId="0976446B" wp14:editId="192B851B">
          <wp:extent cx="1293660" cy="1168400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názv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799" cy="124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noProof/>
        <w:sz w:val="44"/>
        <w:szCs w:val="44"/>
        <w:lang w:eastAsia="cs-CZ"/>
      </w:rPr>
      <w:t xml:space="preserve">                </w:t>
    </w:r>
    <w:r w:rsidR="004466E6">
      <w:rPr>
        <w:rFonts w:cs="Arial"/>
        <w:b/>
        <w:noProof/>
        <w:sz w:val="44"/>
        <w:szCs w:val="44"/>
        <w:lang w:eastAsia="cs-CZ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429"/>
    <w:multiLevelType w:val="hybridMultilevel"/>
    <w:tmpl w:val="FB78B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036C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2386"/>
    <w:multiLevelType w:val="hybridMultilevel"/>
    <w:tmpl w:val="DC8EE90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5F1723"/>
    <w:multiLevelType w:val="hybridMultilevel"/>
    <w:tmpl w:val="2062D3B8"/>
    <w:lvl w:ilvl="0" w:tplc="35DC9A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6A62B35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77AF4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AF"/>
    <w:rsid w:val="000133CB"/>
    <w:rsid w:val="00022D98"/>
    <w:rsid w:val="00024FE0"/>
    <w:rsid w:val="00032E01"/>
    <w:rsid w:val="00044BF0"/>
    <w:rsid w:val="00056AE5"/>
    <w:rsid w:val="000577C0"/>
    <w:rsid w:val="00062AF6"/>
    <w:rsid w:val="00073B5E"/>
    <w:rsid w:val="00076402"/>
    <w:rsid w:val="000833E6"/>
    <w:rsid w:val="00087534"/>
    <w:rsid w:val="00092A58"/>
    <w:rsid w:val="000938F3"/>
    <w:rsid w:val="000954DA"/>
    <w:rsid w:val="000A4FA2"/>
    <w:rsid w:val="000A5B47"/>
    <w:rsid w:val="000B5066"/>
    <w:rsid w:val="000C61C3"/>
    <w:rsid w:val="000D3F82"/>
    <w:rsid w:val="000E023D"/>
    <w:rsid w:val="00117821"/>
    <w:rsid w:val="00122A7E"/>
    <w:rsid w:val="001405FF"/>
    <w:rsid w:val="00177A38"/>
    <w:rsid w:val="001A0977"/>
    <w:rsid w:val="001A1122"/>
    <w:rsid w:val="001A3F50"/>
    <w:rsid w:val="001C6EFA"/>
    <w:rsid w:val="001E531A"/>
    <w:rsid w:val="001E540F"/>
    <w:rsid w:val="001F7BC4"/>
    <w:rsid w:val="002060C4"/>
    <w:rsid w:val="00206337"/>
    <w:rsid w:val="00234D83"/>
    <w:rsid w:val="002370BF"/>
    <w:rsid w:val="0024158C"/>
    <w:rsid w:val="00266C9B"/>
    <w:rsid w:val="002710A8"/>
    <w:rsid w:val="0027548C"/>
    <w:rsid w:val="002A6A60"/>
    <w:rsid w:val="002A7BA7"/>
    <w:rsid w:val="002B4E13"/>
    <w:rsid w:val="002B72F3"/>
    <w:rsid w:val="002B75A6"/>
    <w:rsid w:val="002C2ADC"/>
    <w:rsid w:val="002C34DA"/>
    <w:rsid w:val="002C7FD0"/>
    <w:rsid w:val="00305ED2"/>
    <w:rsid w:val="003201E7"/>
    <w:rsid w:val="00323F63"/>
    <w:rsid w:val="003412AF"/>
    <w:rsid w:val="003458DE"/>
    <w:rsid w:val="00347E21"/>
    <w:rsid w:val="00350F0D"/>
    <w:rsid w:val="00370832"/>
    <w:rsid w:val="00371959"/>
    <w:rsid w:val="003769BD"/>
    <w:rsid w:val="003846E6"/>
    <w:rsid w:val="003877E7"/>
    <w:rsid w:val="003C2248"/>
    <w:rsid w:val="003E7E0D"/>
    <w:rsid w:val="003F2EAB"/>
    <w:rsid w:val="003F644F"/>
    <w:rsid w:val="00401C17"/>
    <w:rsid w:val="004265FD"/>
    <w:rsid w:val="004466E6"/>
    <w:rsid w:val="00470140"/>
    <w:rsid w:val="00473559"/>
    <w:rsid w:val="00485E84"/>
    <w:rsid w:val="004875D7"/>
    <w:rsid w:val="004A513E"/>
    <w:rsid w:val="004B06E3"/>
    <w:rsid w:val="004C7373"/>
    <w:rsid w:val="00520FBD"/>
    <w:rsid w:val="00535FA2"/>
    <w:rsid w:val="0053618D"/>
    <w:rsid w:val="00547AFB"/>
    <w:rsid w:val="005502BA"/>
    <w:rsid w:val="00554D2F"/>
    <w:rsid w:val="00556C94"/>
    <w:rsid w:val="00580F8C"/>
    <w:rsid w:val="00590D15"/>
    <w:rsid w:val="00597254"/>
    <w:rsid w:val="005B2588"/>
    <w:rsid w:val="005C0EAC"/>
    <w:rsid w:val="005C1EB7"/>
    <w:rsid w:val="005E2551"/>
    <w:rsid w:val="005F055C"/>
    <w:rsid w:val="00624B2D"/>
    <w:rsid w:val="0062544C"/>
    <w:rsid w:val="0064162F"/>
    <w:rsid w:val="00652141"/>
    <w:rsid w:val="00667645"/>
    <w:rsid w:val="00667CD3"/>
    <w:rsid w:val="00676570"/>
    <w:rsid w:val="00690522"/>
    <w:rsid w:val="006A2F54"/>
    <w:rsid w:val="006A463F"/>
    <w:rsid w:val="006A74EA"/>
    <w:rsid w:val="006D6AB4"/>
    <w:rsid w:val="006E7E4A"/>
    <w:rsid w:val="00756BE3"/>
    <w:rsid w:val="00770ADC"/>
    <w:rsid w:val="007760F4"/>
    <w:rsid w:val="007A79E9"/>
    <w:rsid w:val="007B468A"/>
    <w:rsid w:val="007D38E6"/>
    <w:rsid w:val="007F184A"/>
    <w:rsid w:val="007F7952"/>
    <w:rsid w:val="008001BE"/>
    <w:rsid w:val="00816EAA"/>
    <w:rsid w:val="00822438"/>
    <w:rsid w:val="00836999"/>
    <w:rsid w:val="008377D8"/>
    <w:rsid w:val="00840C8F"/>
    <w:rsid w:val="00844688"/>
    <w:rsid w:val="00852E08"/>
    <w:rsid w:val="00877F1D"/>
    <w:rsid w:val="0088435A"/>
    <w:rsid w:val="008C1AEA"/>
    <w:rsid w:val="008C3193"/>
    <w:rsid w:val="008C3E74"/>
    <w:rsid w:val="008E06FD"/>
    <w:rsid w:val="008E484A"/>
    <w:rsid w:val="008F6187"/>
    <w:rsid w:val="00920853"/>
    <w:rsid w:val="00933FA9"/>
    <w:rsid w:val="009363EA"/>
    <w:rsid w:val="00947D59"/>
    <w:rsid w:val="00951620"/>
    <w:rsid w:val="0099040A"/>
    <w:rsid w:val="00995FCE"/>
    <w:rsid w:val="00997016"/>
    <w:rsid w:val="009A0EE3"/>
    <w:rsid w:val="009B2FDD"/>
    <w:rsid w:val="009D78C0"/>
    <w:rsid w:val="00A377CB"/>
    <w:rsid w:val="00A54DF5"/>
    <w:rsid w:val="00A5689B"/>
    <w:rsid w:val="00A60272"/>
    <w:rsid w:val="00A66E17"/>
    <w:rsid w:val="00A80623"/>
    <w:rsid w:val="00AA2DEE"/>
    <w:rsid w:val="00AB5184"/>
    <w:rsid w:val="00AC2428"/>
    <w:rsid w:val="00AC7A09"/>
    <w:rsid w:val="00B009AD"/>
    <w:rsid w:val="00B04BA8"/>
    <w:rsid w:val="00B2534B"/>
    <w:rsid w:val="00B25F4C"/>
    <w:rsid w:val="00B759F1"/>
    <w:rsid w:val="00BC0859"/>
    <w:rsid w:val="00BE7779"/>
    <w:rsid w:val="00C064C4"/>
    <w:rsid w:val="00C2452B"/>
    <w:rsid w:val="00C25040"/>
    <w:rsid w:val="00C45B07"/>
    <w:rsid w:val="00C50F11"/>
    <w:rsid w:val="00C71031"/>
    <w:rsid w:val="00CA0885"/>
    <w:rsid w:val="00CA448E"/>
    <w:rsid w:val="00CB5F4C"/>
    <w:rsid w:val="00CC70F4"/>
    <w:rsid w:val="00CD4EA8"/>
    <w:rsid w:val="00CE3AD0"/>
    <w:rsid w:val="00CF3D17"/>
    <w:rsid w:val="00D01622"/>
    <w:rsid w:val="00D05F8D"/>
    <w:rsid w:val="00D41461"/>
    <w:rsid w:val="00D47E85"/>
    <w:rsid w:val="00D542B2"/>
    <w:rsid w:val="00D707D1"/>
    <w:rsid w:val="00D959B6"/>
    <w:rsid w:val="00D96F9B"/>
    <w:rsid w:val="00DD1944"/>
    <w:rsid w:val="00DF1B0B"/>
    <w:rsid w:val="00DF7001"/>
    <w:rsid w:val="00E0654A"/>
    <w:rsid w:val="00E12EFC"/>
    <w:rsid w:val="00E27D11"/>
    <w:rsid w:val="00E336D1"/>
    <w:rsid w:val="00E44D38"/>
    <w:rsid w:val="00E57340"/>
    <w:rsid w:val="00E73B9A"/>
    <w:rsid w:val="00EA12CA"/>
    <w:rsid w:val="00EB54D3"/>
    <w:rsid w:val="00EC7C8B"/>
    <w:rsid w:val="00F0235C"/>
    <w:rsid w:val="00FC42FE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1FD6"/>
  <w15:docId w15:val="{748EEB4E-32D3-42D9-9FD7-41FF33F9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8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2AF"/>
  </w:style>
  <w:style w:type="paragraph" w:styleId="Zpat">
    <w:name w:val="footer"/>
    <w:basedOn w:val="Normln"/>
    <w:link w:val="ZpatChar"/>
    <w:uiPriority w:val="99"/>
    <w:unhideWhenUsed/>
    <w:rsid w:val="0034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2AF"/>
  </w:style>
  <w:style w:type="paragraph" w:styleId="Textbubliny">
    <w:name w:val="Balloon Text"/>
    <w:basedOn w:val="Normln"/>
    <w:link w:val="TextbublinyChar"/>
    <w:uiPriority w:val="99"/>
    <w:semiHidden/>
    <w:unhideWhenUsed/>
    <w:rsid w:val="003412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12AF"/>
    <w:rPr>
      <w:rFonts w:ascii="Tahoma" w:hAnsi="Tahoma" w:cs="Tahoma"/>
      <w:sz w:val="16"/>
      <w:szCs w:val="16"/>
    </w:rPr>
  </w:style>
  <w:style w:type="character" w:styleId="Hypertextovodkaz">
    <w:name w:val="Hyperlink"/>
    <w:rsid w:val="00C50F11"/>
    <w:rPr>
      <w:color w:val="0000FF"/>
      <w:u w:val="single"/>
    </w:rPr>
  </w:style>
  <w:style w:type="table" w:styleId="Mkatabulky">
    <w:name w:val="Table Grid"/>
    <w:basedOn w:val="Normlntabulka"/>
    <w:uiPriority w:val="59"/>
    <w:rsid w:val="0007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A4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6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46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6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463F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C42F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57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.gov/news-events/globe-events/virtual-conferences/2019-international-virtual-science-symposium/instructions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obe@terezane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A200-FF50-419E-A76F-69FF2A5A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Sdružení TEREZA</Company>
  <LinksUpToDate>false</LinksUpToDate>
  <CharactersWithSpaces>3224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mailto:globe@terezanet.cz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Nechvátalová</dc:creator>
  <cp:keywords/>
  <dc:description/>
  <cp:lastModifiedBy>Kristýna Kaiser</cp:lastModifiedBy>
  <cp:revision>4</cp:revision>
  <cp:lastPrinted>2014-11-06T13:25:00Z</cp:lastPrinted>
  <dcterms:created xsi:type="dcterms:W3CDTF">2018-12-07T11:01:00Z</dcterms:created>
  <dcterms:modified xsi:type="dcterms:W3CDTF">2018-12-10T11:20:00Z</dcterms:modified>
</cp:coreProperties>
</file>