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FE" w:rsidRDefault="007F184A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</w:rPr>
      </w:pPr>
      <w:r w:rsidRPr="00FC42FE">
        <w:rPr>
          <w:rFonts w:asciiTheme="minorHAnsi" w:hAnsiTheme="minorHAnsi" w:cstheme="minorHAnsi"/>
          <w:b/>
          <w:color w:val="00529B"/>
          <w:spacing w:val="22"/>
          <w:sz w:val="32"/>
          <w:szCs w:val="24"/>
        </w:rPr>
        <w:t>GLOBE GAMES</w:t>
      </w:r>
      <w:r w:rsidR="006A2F54">
        <w:rPr>
          <w:rFonts w:asciiTheme="minorHAnsi" w:hAnsiTheme="minorHAnsi" w:cstheme="minorHAnsi"/>
          <w:color w:val="00529B"/>
          <w:spacing w:val="22"/>
          <w:sz w:val="32"/>
          <w:szCs w:val="24"/>
        </w:rPr>
        <w:br/>
      </w:r>
      <w:r w:rsidR="00EC5EDC">
        <w:rPr>
          <w:rFonts w:asciiTheme="minorHAnsi" w:hAnsiTheme="minorHAnsi" w:cstheme="minorHAnsi"/>
          <w:color w:val="00529B"/>
          <w:spacing w:val="22"/>
          <w:sz w:val="32"/>
          <w:szCs w:val="24"/>
        </w:rPr>
        <w:t>28.</w:t>
      </w:r>
      <w:r w:rsidR="00920853">
        <w:rPr>
          <w:rFonts w:asciiTheme="minorHAnsi" w:hAnsiTheme="minorHAnsi" w:cstheme="minorHAnsi"/>
          <w:color w:val="00529B"/>
          <w:spacing w:val="22"/>
          <w:sz w:val="32"/>
          <w:szCs w:val="24"/>
        </w:rPr>
        <w:t xml:space="preserve"> – </w:t>
      </w:r>
      <w:r w:rsidR="00EC5EDC">
        <w:rPr>
          <w:rFonts w:asciiTheme="minorHAnsi" w:hAnsiTheme="minorHAnsi" w:cstheme="minorHAnsi"/>
          <w:color w:val="00529B"/>
          <w:spacing w:val="22"/>
          <w:sz w:val="32"/>
          <w:szCs w:val="24"/>
        </w:rPr>
        <w:t>31. 5</w:t>
      </w:r>
      <w:r w:rsidR="00F0235C">
        <w:rPr>
          <w:rFonts w:asciiTheme="minorHAnsi" w:hAnsiTheme="minorHAnsi" w:cstheme="minorHAnsi"/>
          <w:color w:val="00529B"/>
          <w:spacing w:val="22"/>
          <w:sz w:val="32"/>
          <w:szCs w:val="24"/>
        </w:rPr>
        <w:t>.</w:t>
      </w:r>
      <w:r w:rsidR="00920853">
        <w:rPr>
          <w:rFonts w:asciiTheme="minorHAnsi" w:hAnsiTheme="minorHAnsi" w:cstheme="minorHAnsi"/>
          <w:color w:val="00529B"/>
          <w:spacing w:val="22"/>
          <w:sz w:val="32"/>
          <w:szCs w:val="24"/>
        </w:rPr>
        <w:t xml:space="preserve"> 20</w:t>
      </w:r>
      <w:r w:rsidR="00EC5EDC">
        <w:rPr>
          <w:rFonts w:asciiTheme="minorHAnsi" w:hAnsiTheme="minorHAnsi" w:cstheme="minorHAnsi"/>
          <w:color w:val="00529B"/>
          <w:spacing w:val="22"/>
          <w:sz w:val="32"/>
          <w:szCs w:val="24"/>
        </w:rPr>
        <w:t>20</w:t>
      </w:r>
    </w:p>
    <w:p w:rsidR="00C50F11" w:rsidRDefault="00024FE0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</w:rPr>
      </w:pPr>
      <w:r w:rsidRPr="00FC42FE">
        <w:rPr>
          <w:rFonts w:asciiTheme="minorHAnsi" w:hAnsiTheme="minorHAnsi" w:cstheme="minorHAnsi"/>
          <w:color w:val="00529B"/>
          <w:spacing w:val="22"/>
          <w:sz w:val="32"/>
          <w:szCs w:val="24"/>
        </w:rPr>
        <w:t>PŘIHLÁŠK</w:t>
      </w:r>
      <w:r w:rsidR="003F644F" w:rsidRPr="00FC42FE">
        <w:rPr>
          <w:rFonts w:asciiTheme="minorHAnsi" w:hAnsiTheme="minorHAnsi" w:cstheme="minorHAnsi"/>
          <w:color w:val="00529B"/>
          <w:spacing w:val="22"/>
          <w:sz w:val="32"/>
          <w:szCs w:val="24"/>
        </w:rPr>
        <w:t>A</w:t>
      </w:r>
    </w:p>
    <w:p w:rsidR="00547AFB" w:rsidRPr="00547AFB" w:rsidRDefault="00547AFB" w:rsidP="00FC42FE">
      <w:pPr>
        <w:spacing w:after="0" w:line="240" w:lineRule="auto"/>
        <w:jc w:val="center"/>
        <w:rPr>
          <w:rFonts w:asciiTheme="minorHAnsi" w:hAnsiTheme="minorHAnsi" w:cstheme="minorHAnsi"/>
          <w:b/>
          <w:color w:val="00529B"/>
          <w:spacing w:val="22"/>
        </w:rPr>
      </w:pPr>
      <w:r w:rsidRPr="00547AFB">
        <w:rPr>
          <w:rFonts w:asciiTheme="minorHAnsi" w:hAnsiTheme="minorHAnsi" w:cstheme="minorHAnsi"/>
          <w:color w:val="00529B"/>
          <w:spacing w:val="22"/>
        </w:rPr>
        <w:t>GLOBE je mezinárodní vzdělávací program, ve kterém žáci zkoumají přírodu a aktivně zlepšují životní prostředí v okolí své školy. GLOBE GAMES jsou setkáním škol, kde mají žáci a učitelé možnost sdílet své badatelské zkušenosti, užít si společné zážitky v přírodě a také se osobně poznat a navázat spolupráci. Nedílnou součástí GLOBE GAMES je i konference,</w:t>
      </w:r>
      <w:r w:rsidR="00EC5EDC">
        <w:rPr>
          <w:rFonts w:asciiTheme="minorHAnsi" w:hAnsiTheme="minorHAnsi" w:cstheme="minorHAnsi"/>
          <w:color w:val="00529B"/>
          <w:spacing w:val="22"/>
        </w:rPr>
        <w:t xml:space="preserve"> kde týmy sdílí, jak pracovaly,</w:t>
      </w:r>
      <w:r w:rsidRPr="00547AFB">
        <w:rPr>
          <w:rFonts w:asciiTheme="minorHAnsi" w:hAnsiTheme="minorHAnsi" w:cstheme="minorHAnsi"/>
          <w:color w:val="00529B"/>
          <w:spacing w:val="22"/>
        </w:rPr>
        <w:t xml:space="preserve"> o čem celý rok bádaly</w:t>
      </w:r>
      <w:r w:rsidR="00EC5EDC">
        <w:rPr>
          <w:rFonts w:asciiTheme="minorHAnsi" w:hAnsiTheme="minorHAnsi" w:cstheme="minorHAnsi"/>
          <w:color w:val="00529B"/>
          <w:spacing w:val="22"/>
        </w:rPr>
        <w:t xml:space="preserve"> a jak pomáhaly</w:t>
      </w:r>
      <w:r w:rsidR="00EC5EDC" w:rsidRPr="00547AFB">
        <w:rPr>
          <w:rFonts w:asciiTheme="minorHAnsi" w:hAnsiTheme="minorHAnsi" w:cstheme="minorHAnsi"/>
          <w:color w:val="00529B"/>
          <w:spacing w:val="22"/>
        </w:rPr>
        <w:t xml:space="preserve"> životní</w:t>
      </w:r>
      <w:r w:rsidR="00EC5EDC">
        <w:rPr>
          <w:rFonts w:asciiTheme="minorHAnsi" w:hAnsiTheme="minorHAnsi" w:cstheme="minorHAnsi"/>
          <w:color w:val="00529B"/>
          <w:spacing w:val="22"/>
        </w:rPr>
        <w:t>mu</w:t>
      </w:r>
      <w:r w:rsidR="00EC5EDC" w:rsidRPr="00547AFB">
        <w:rPr>
          <w:rFonts w:asciiTheme="minorHAnsi" w:hAnsiTheme="minorHAnsi" w:cstheme="minorHAnsi"/>
          <w:color w:val="00529B"/>
          <w:spacing w:val="22"/>
        </w:rPr>
        <w:t xml:space="preserve"> prostředí</w:t>
      </w:r>
      <w:r w:rsidRPr="00547AFB">
        <w:rPr>
          <w:rFonts w:asciiTheme="minorHAnsi" w:hAnsiTheme="minorHAnsi" w:cstheme="minorHAnsi"/>
          <w:color w:val="00529B"/>
          <w:spacing w:val="22"/>
        </w:rPr>
        <w:t>.</w:t>
      </w:r>
    </w:p>
    <w:tbl>
      <w:tblPr>
        <w:tblW w:w="10348" w:type="dxa"/>
        <w:tblInd w:w="-572" w:type="dxa"/>
        <w:tblBorders>
          <w:top w:val="single" w:sz="4" w:space="0" w:color="00529B"/>
          <w:left w:val="single" w:sz="4" w:space="0" w:color="00529B"/>
          <w:bottom w:val="single" w:sz="4" w:space="0" w:color="00529B"/>
          <w:right w:val="single" w:sz="4" w:space="0" w:color="00529B"/>
          <w:insideH w:val="single" w:sz="4" w:space="0" w:color="00529B"/>
          <w:insideV w:val="single" w:sz="4" w:space="0" w:color="00529B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22"/>
        <w:gridCol w:w="1101"/>
        <w:gridCol w:w="1024"/>
        <w:gridCol w:w="389"/>
        <w:gridCol w:w="1842"/>
        <w:gridCol w:w="789"/>
        <w:gridCol w:w="695"/>
        <w:gridCol w:w="79"/>
        <w:gridCol w:w="2407"/>
      </w:tblGrid>
      <w:tr w:rsidR="0099040A" w:rsidRPr="00FC42FE" w:rsidTr="00A377CB">
        <w:trPr>
          <w:trHeight w:val="387"/>
        </w:trPr>
        <w:tc>
          <w:tcPr>
            <w:tcW w:w="1509" w:type="pct"/>
            <w:gridSpan w:val="2"/>
          </w:tcPr>
          <w:p w:rsidR="00032E01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 xml:space="preserve">Název </w:t>
            </w:r>
          </w:p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a adresa školy:</w:t>
            </w:r>
          </w:p>
        </w:tc>
        <w:tc>
          <w:tcPr>
            <w:tcW w:w="2328" w:type="pct"/>
            <w:gridSpan w:val="6"/>
          </w:tcPr>
          <w:p w:rsidR="00E50AA0" w:rsidRPr="00FC42FE" w:rsidRDefault="00E50AA0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3" w:type="pct"/>
          </w:tcPr>
          <w:p w:rsidR="0099040A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Město:</w:t>
            </w:r>
          </w:p>
          <w:p w:rsidR="00E50AA0" w:rsidRPr="00FC42FE" w:rsidRDefault="00E50AA0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0A" w:rsidRPr="00FC42FE" w:rsidTr="00A377CB">
        <w:tc>
          <w:tcPr>
            <w:tcW w:w="1509" w:type="pct"/>
            <w:gridSpan w:val="2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Jméno učitele:</w:t>
            </w:r>
          </w:p>
        </w:tc>
        <w:tc>
          <w:tcPr>
            <w:tcW w:w="3491" w:type="pct"/>
            <w:gridSpan w:val="7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0A" w:rsidRPr="00FC42FE" w:rsidTr="00A377CB">
        <w:tc>
          <w:tcPr>
            <w:tcW w:w="1509" w:type="pct"/>
            <w:gridSpan w:val="2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Kontaktní e-mail:</w:t>
            </w:r>
          </w:p>
        </w:tc>
        <w:tc>
          <w:tcPr>
            <w:tcW w:w="1954" w:type="pct"/>
            <w:gridSpan w:val="4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pct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Tel.:</w:t>
            </w:r>
          </w:p>
        </w:tc>
        <w:tc>
          <w:tcPr>
            <w:tcW w:w="1201" w:type="pct"/>
            <w:gridSpan w:val="2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040A" w:rsidRPr="00FC42FE" w:rsidTr="00A377CB">
        <w:tc>
          <w:tcPr>
            <w:tcW w:w="2192" w:type="pct"/>
            <w:gridSpan w:val="4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Jméno a e-mail studenta – spojky s týmem:</w:t>
            </w:r>
          </w:p>
        </w:tc>
        <w:tc>
          <w:tcPr>
            <w:tcW w:w="2808" w:type="pct"/>
            <w:gridSpan w:val="5"/>
          </w:tcPr>
          <w:p w:rsidR="0099040A" w:rsidRPr="00FC42FE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620" w:rsidRPr="00FC42FE" w:rsidTr="00A377CB">
        <w:tc>
          <w:tcPr>
            <w:tcW w:w="5000" w:type="pct"/>
            <w:gridSpan w:val="9"/>
          </w:tcPr>
          <w:p w:rsidR="00951620" w:rsidRPr="00FC42FE" w:rsidRDefault="00A60272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Průměrný věk badatelů v týmu: </w:t>
            </w:r>
          </w:p>
        </w:tc>
      </w:tr>
      <w:tr w:rsidR="00FC42FE" w:rsidRPr="00FC42FE" w:rsidTr="00A377CB">
        <w:tc>
          <w:tcPr>
            <w:tcW w:w="5000" w:type="pct"/>
            <w:gridSpan w:val="9"/>
            <w:shd w:val="clear" w:color="auto" w:fill="00529B"/>
          </w:tcPr>
          <w:p w:rsidR="00FC42FE" w:rsidRPr="00FC42FE" w:rsidRDefault="00FC42FE" w:rsidP="00C064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GLOBE KONFERENCE</w:t>
            </w:r>
            <w:r w:rsidR="00FB7FBC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 xml:space="preserve"> </w:t>
            </w:r>
            <w:r w:rsidRPr="00FC42FE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t>– Záměr projektu</w:t>
            </w:r>
          </w:p>
        </w:tc>
      </w:tr>
      <w:tr w:rsidR="00951620" w:rsidRPr="00FC42FE" w:rsidTr="00A377CB">
        <w:tc>
          <w:tcPr>
            <w:tcW w:w="5000" w:type="pct"/>
            <w:gridSpan w:val="9"/>
            <w:shd w:val="clear" w:color="auto" w:fill="D9EDFF"/>
          </w:tcPr>
          <w:p w:rsidR="00951620" w:rsidRPr="00FC42FE" w:rsidRDefault="00920853" w:rsidP="00FB7FB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Prezentace</w:t>
            </w:r>
            <w:r w:rsidR="00FC42FE"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na GLOBE konferenci je podmínkou účasti školy na GLOBE G</w:t>
            </w:r>
            <w:r w:rsidR="00547AFB">
              <w:rPr>
                <w:rFonts w:asciiTheme="minorHAnsi" w:hAnsiTheme="minorHAnsi" w:cstheme="minorHAnsi"/>
                <w:i/>
                <w:sz w:val="24"/>
                <w:szCs w:val="24"/>
              </w:rPr>
              <w:t>AMES</w:t>
            </w:r>
            <w:r w:rsidR="00FC42FE"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547A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Zkoumejte přírodu v okolí své školy a </w:t>
            </w:r>
            <w:r w:rsidR="00FB7FBC">
              <w:rPr>
                <w:rFonts w:asciiTheme="minorHAnsi" w:hAnsiTheme="minorHAnsi" w:cstheme="minorHAnsi"/>
                <w:i/>
                <w:sz w:val="24"/>
                <w:szCs w:val="24"/>
              </w:rPr>
              <w:t>pokuste se aktivně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zapoj</w:t>
            </w:r>
            <w:r w:rsidR="00FB7FBC">
              <w:rPr>
                <w:rFonts w:asciiTheme="minorHAnsi" w:hAnsiTheme="minorHAnsi" w:cstheme="minorHAnsi"/>
                <w:i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t</w:t>
            </w:r>
            <w:r w:rsidR="00FB7FB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do zlepšování životního prostředí. </w:t>
            </w:r>
            <w:r w:rsidR="00FC42FE"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Níže uvedená 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snova vám pomůže naplánovat</w:t>
            </w:r>
            <w:r w:rsidR="00FC42FE"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projekt a následnou prezentaci s ohledem na správný badatelský postup.</w:t>
            </w:r>
            <w:r w:rsidR="00C064C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FC42FE" w:rsidRPr="00FC42FE" w:rsidTr="00A377CB">
        <w:tc>
          <w:tcPr>
            <w:tcW w:w="1509" w:type="pct"/>
            <w:gridSpan w:val="2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b/>
                <w:sz w:val="24"/>
                <w:szCs w:val="24"/>
              </w:rPr>
              <w:t>Pracovní název projektu:</w:t>
            </w:r>
          </w:p>
        </w:tc>
        <w:tc>
          <w:tcPr>
            <w:tcW w:w="3491" w:type="pct"/>
            <w:gridSpan w:val="7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EFC" w:rsidRPr="00FC42FE" w:rsidTr="00A377CB">
        <w:tc>
          <w:tcPr>
            <w:tcW w:w="5000" w:type="pct"/>
            <w:gridSpan w:val="9"/>
          </w:tcPr>
          <w:p w:rsidR="00FB7FBC" w:rsidRDefault="00FC42FE" w:rsidP="00E21E11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Co nás zajímá a co chceme zjistit</w:t>
            </w:r>
            <w:r w:rsidR="00AC242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E12EFC" w:rsidRPr="00FB7FBC" w:rsidRDefault="00E12EFC" w:rsidP="00FB7FBC">
            <w:pPr>
              <w:spacing w:after="0" w:line="240" w:lineRule="auto"/>
              <w:ind w:left="3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620" w:rsidRPr="00FC42FE" w:rsidTr="00A377CB">
        <w:tc>
          <w:tcPr>
            <w:tcW w:w="5000" w:type="pct"/>
            <w:gridSpan w:val="9"/>
          </w:tcPr>
          <w:p w:rsidR="00FC42FE" w:rsidRPr="00FC42FE" w:rsidRDefault="00FC42FE" w:rsidP="00FC42F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Jaká je naše domněnka</w:t>
            </w:r>
            <w:r w:rsidR="00AC242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951620" w:rsidRPr="00FC42FE" w:rsidRDefault="00951620" w:rsidP="00E50AA0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1620" w:rsidRPr="00FC42FE" w:rsidTr="00822438">
        <w:tc>
          <w:tcPr>
            <w:tcW w:w="5000" w:type="pct"/>
            <w:gridSpan w:val="9"/>
            <w:tcBorders>
              <w:bottom w:val="single" w:sz="4" w:space="0" w:color="00529B"/>
            </w:tcBorders>
          </w:tcPr>
          <w:p w:rsidR="00FC42FE" w:rsidRDefault="00FB7FBC" w:rsidP="00FC42F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920853">
              <w:rPr>
                <w:rFonts w:asciiTheme="minorHAnsi" w:hAnsiTheme="minorHAnsi" w:cstheme="minorHAnsi"/>
                <w:sz w:val="24"/>
                <w:szCs w:val="24"/>
              </w:rPr>
              <w:t xml:space="preserve">ak zjistíme, zda </w:t>
            </w:r>
            <w:r w:rsidR="00485E84">
              <w:rPr>
                <w:rFonts w:asciiTheme="minorHAnsi" w:hAnsiTheme="minorHAnsi" w:cstheme="minorHAnsi"/>
                <w:sz w:val="24"/>
                <w:szCs w:val="24"/>
              </w:rPr>
              <w:t>domněnka platí</w:t>
            </w:r>
            <w:r w:rsidR="00920853">
              <w:rPr>
                <w:rFonts w:asciiTheme="minorHAnsi" w:hAnsiTheme="minorHAnsi" w:cstheme="minorHAnsi"/>
                <w:sz w:val="24"/>
                <w:szCs w:val="24"/>
              </w:rPr>
              <w:t>, nebo ne</w:t>
            </w:r>
            <w:r w:rsidR="00AC242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E50AA0" w:rsidRPr="00FC42FE" w:rsidRDefault="00E50AA0" w:rsidP="00E50AA0">
            <w:pPr>
              <w:pStyle w:val="Odstavecseseznamem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51620" w:rsidRPr="000833E6" w:rsidRDefault="00951620" w:rsidP="000833E6">
            <w:pPr>
              <w:spacing w:after="0" w:line="240" w:lineRule="auto"/>
              <w:ind w:left="6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51620" w:rsidRPr="00FC42FE" w:rsidTr="00822438">
        <w:tc>
          <w:tcPr>
            <w:tcW w:w="5000" w:type="pct"/>
            <w:gridSpan w:val="9"/>
            <w:tcBorders>
              <w:bottom w:val="single" w:sz="4" w:space="0" w:color="00529B"/>
            </w:tcBorders>
          </w:tcPr>
          <w:p w:rsidR="00CE3AD0" w:rsidRPr="00CE3AD0" w:rsidRDefault="00FB7FBC" w:rsidP="00CC70F4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Jak náš projekt pomůže</w:t>
            </w:r>
            <w:r w:rsidRPr="00FB7FBC">
              <w:rPr>
                <w:rFonts w:asciiTheme="minorHAnsi" w:hAnsiTheme="minorHAnsi" w:cstheme="minorHAnsi"/>
                <w:sz w:val="24"/>
                <w:szCs w:val="24"/>
              </w:rPr>
              <w:t xml:space="preserve"> zlepš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Pr="00FB7FBC">
              <w:rPr>
                <w:rFonts w:asciiTheme="minorHAnsi" w:hAnsiTheme="minorHAnsi" w:cstheme="minorHAnsi"/>
                <w:sz w:val="24"/>
                <w:szCs w:val="24"/>
              </w:rPr>
              <w:t xml:space="preserve"> životního prostředí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 okolí</w:t>
            </w:r>
            <w:r w:rsidR="00CE3AD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822438" w:rsidRPr="00FC42FE" w:rsidRDefault="00CE3AD0" w:rsidP="00FB7FBC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CC70F4" w:rsidRPr="00FC42FE" w:rsidTr="00822438">
        <w:tc>
          <w:tcPr>
            <w:tcW w:w="5000" w:type="pct"/>
            <w:gridSpan w:val="9"/>
            <w:tcBorders>
              <w:bottom w:val="single" w:sz="4" w:space="0" w:color="00529B"/>
            </w:tcBorders>
          </w:tcPr>
          <w:p w:rsidR="00CC70F4" w:rsidRPr="00FC42FE" w:rsidRDefault="00CC70F4" w:rsidP="00CC70F4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Jak o tom řekneme ostatním (spolužákům, zbytku školy, veřejnosti)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CC70F4" w:rsidRPr="00EE5E81" w:rsidRDefault="00CC70F4" w:rsidP="000833E6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6570" w:rsidRPr="00FC42FE" w:rsidTr="00822438">
        <w:tc>
          <w:tcPr>
            <w:tcW w:w="5000" w:type="pct"/>
            <w:gridSpan w:val="9"/>
            <w:tcBorders>
              <w:top w:val="single" w:sz="4" w:space="0" w:color="00529B"/>
              <w:left w:val="nil"/>
              <w:bottom w:val="nil"/>
              <w:right w:val="nil"/>
            </w:tcBorders>
          </w:tcPr>
          <w:p w:rsidR="008E484A" w:rsidRDefault="008E484A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4"/>
              </w:rPr>
            </w:pPr>
          </w:p>
          <w:p w:rsidR="00FB7FBC" w:rsidRDefault="00FB7FBC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</w:pPr>
          </w:p>
          <w:p w:rsidR="00FB7FBC" w:rsidRDefault="00FB7FBC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</w:pPr>
          </w:p>
          <w:p w:rsidR="00FB7FBC" w:rsidRDefault="00FB7FBC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</w:pPr>
          </w:p>
          <w:p w:rsidR="00FB7FBC" w:rsidRDefault="00FB7FBC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</w:pPr>
          </w:p>
          <w:p w:rsidR="00676570" w:rsidRPr="008E484A" w:rsidRDefault="00877F1D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</w:pPr>
            <w:r w:rsidRPr="008E484A"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  <w:lastRenderedPageBreak/>
              <w:t>Motivujte své žáky k</w:t>
            </w:r>
            <w:r w:rsidR="00C064C4"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  <w:t> rozvoji. Jak? Nabízíme hned tři</w:t>
            </w:r>
            <w:r w:rsidRPr="008E484A">
              <w:rPr>
                <w:rFonts w:asciiTheme="minorHAnsi" w:hAnsiTheme="minorHAnsi" w:cstheme="minorHAnsi"/>
                <w:color w:val="1F4E79" w:themeColor="accent1" w:themeShade="80"/>
                <w:sz w:val="32"/>
                <w:szCs w:val="32"/>
              </w:rPr>
              <w:t xml:space="preserve"> možnosti.</w:t>
            </w:r>
          </w:p>
          <w:p w:rsidR="008E484A" w:rsidRPr="00877F1D" w:rsidRDefault="008E484A" w:rsidP="00877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28"/>
                <w:szCs w:val="24"/>
              </w:rPr>
            </w:pPr>
          </w:p>
          <w:p w:rsidR="00C064C4" w:rsidRDefault="00C064C4" w:rsidP="00877F1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Připravte si plakát o v</w:t>
            </w:r>
            <w:r w:rsidR="00FB7FB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ašem projektu na poster session (může být česky</w:t>
            </w:r>
            <w:r w:rsidR="005576B1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/ </w:t>
            </w:r>
            <w:r w:rsidR="00FB7FB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anglicky nebo ideálně dvojjazyčně)</w:t>
            </w:r>
            <w:r w:rsidR="00531B83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576B1" w:rsidRDefault="005576B1" w:rsidP="005576B1">
            <w:pPr>
              <w:pStyle w:val="Odstavecseseznamem"/>
              <w:spacing w:after="0" w:line="240" w:lineRule="auto"/>
              <w:ind w:left="70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</w:p>
          <w:p w:rsidR="005502BA" w:rsidRDefault="00877F1D" w:rsidP="00877F1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 w:rsidRPr="00877F1D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Prezentujte svůj GLOBE badatelský projekt na GLOBE konferenci v</w:t>
            </w:r>
            <w:r w:rsidR="008E484A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 </w:t>
            </w:r>
            <w:r w:rsidRPr="00877F1D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angličtině</w:t>
            </w:r>
            <w:r w:rsidR="008E484A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.</w:t>
            </w:r>
          </w:p>
          <w:p w:rsidR="008E484A" w:rsidRDefault="008E484A" w:rsidP="008E484A">
            <w:pPr>
              <w:pStyle w:val="Odstavecseseznamem"/>
              <w:spacing w:after="0" w:line="240" w:lineRule="auto"/>
              <w:ind w:left="70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Uvaž</w:t>
            </w:r>
            <w:r w:rsidR="00087534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ujete o prezentaci v angličtině? </w:t>
            </w:r>
          </w:p>
          <w:p w:rsidR="008E484A" w:rsidRDefault="008E484A" w:rsidP="008E484A">
            <w:pPr>
              <w:pStyle w:val="Odstavecseseznamem"/>
              <w:spacing w:after="0" w:line="240" w:lineRule="auto"/>
              <w:ind w:left="700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</w:p>
          <w:p w:rsidR="008E484A" w:rsidRPr="000A4FA2" w:rsidRDefault="00920853" w:rsidP="008E484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</w:pPr>
            <w:r w:rsidRPr="000A4FA2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Buďte světoví a přihlaste svůj </w:t>
            </w:r>
            <w:r w:rsidR="00877F1D" w:rsidRPr="000A4FA2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projekt</w:t>
            </w:r>
            <w:r w:rsidR="005576B1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do 10. 3. 2020</w:t>
            </w:r>
            <w:r w:rsidR="00877F1D" w:rsidRPr="000A4FA2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na </w:t>
            </w:r>
            <w:r w:rsidR="008E484A" w:rsidRPr="000A4FA2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</w:rPr>
              <w:t xml:space="preserve">International Virtual Science Symposium </w:t>
            </w:r>
            <w:r w:rsidRPr="000A4FA2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</w:rPr>
              <w:t>20</w:t>
            </w:r>
            <w:r w:rsidR="005576B1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  <w:szCs w:val="24"/>
              </w:rPr>
              <w:t>20</w:t>
            </w:r>
            <w:r w:rsidRPr="000A4FA2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!</w:t>
            </w:r>
          </w:p>
          <w:p w:rsidR="005502BA" w:rsidRPr="00FC42FE" w:rsidRDefault="000A4FA2" w:rsidP="005576B1">
            <w:pPr>
              <w:pStyle w:val="Odstavecseseznamem"/>
              <w:spacing w:after="0" w:line="240" w:lineRule="auto"/>
              <w:ind w:left="7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>Návod, jak na to najdete zde</w:t>
            </w:r>
            <w:r w:rsidR="005576B1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: </w:t>
            </w:r>
            <w:hyperlink r:id="rId8" w:history="1">
              <w:r w:rsidR="005576B1" w:rsidRPr="00C05863">
                <w:rPr>
                  <w:rStyle w:val="Hypertextovodkaz"/>
                  <w:rFonts w:asciiTheme="minorHAnsi" w:hAnsiTheme="minorHAnsi" w:cstheme="minorHAnsi"/>
                  <w:sz w:val="24"/>
                  <w:szCs w:val="24"/>
                </w:rPr>
                <w:t>https://www.globe.gov/news-events/globe-events/virtual-conferences/2020-international-virtual-science-symposium</w:t>
              </w:r>
            </w:hyperlink>
            <w:r w:rsidR="005576B1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951620" w:rsidRPr="00FC42FE" w:rsidTr="00A377CB">
        <w:tc>
          <w:tcPr>
            <w:tcW w:w="5000" w:type="pct"/>
            <w:gridSpan w:val="9"/>
            <w:tcBorders>
              <w:top w:val="nil"/>
            </w:tcBorders>
            <w:shd w:val="clear" w:color="auto" w:fill="00529B"/>
          </w:tcPr>
          <w:p w:rsidR="00951620" w:rsidRPr="00FC42FE" w:rsidRDefault="00FC42FE" w:rsidP="00087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5B47">
              <w:rPr>
                <w:rFonts w:asciiTheme="minorHAnsi" w:hAnsiTheme="minorHAnsi" w:cstheme="minorHAnsi"/>
                <w:color w:val="FFFFFF"/>
                <w:sz w:val="28"/>
                <w:szCs w:val="24"/>
              </w:rPr>
              <w:lastRenderedPageBreak/>
              <w:t>NOVINÁŘ</w:t>
            </w:r>
          </w:p>
        </w:tc>
      </w:tr>
      <w:tr w:rsidR="00951620" w:rsidRPr="00FC42FE" w:rsidTr="00A377CB">
        <w:tc>
          <w:tcPr>
            <w:tcW w:w="5000" w:type="pct"/>
            <w:gridSpan w:val="9"/>
            <w:shd w:val="clear" w:color="auto" w:fill="D9EDFF"/>
          </w:tcPr>
          <w:p w:rsidR="00951620" w:rsidRPr="00FC42FE" w:rsidRDefault="00FC42FE" w:rsidP="003719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Novináři jsou žáci, kteří fotografují, píší články, </w:t>
            </w:r>
            <w:r w:rsidR="0020633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točí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reportáže a pomocí nejrůznějších médií dokumentují,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jak „vidí“ GLOBE G</w:t>
            </w:r>
            <w:r w:rsidR="00CC70F4">
              <w:rPr>
                <w:rFonts w:asciiTheme="minorHAnsi" w:hAnsiTheme="minorHAnsi" w:cstheme="minorHAnsi"/>
                <w:i/>
                <w:sz w:val="24"/>
                <w:szCs w:val="24"/>
              </w:rPr>
              <w:t>AMES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>. N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eúčastní 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se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programu se svým týmem.</w:t>
            </w:r>
            <w:r w:rsidR="00770AD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Pokud chcete nominovat novináře, vyplňte následující údaje. </w:t>
            </w:r>
            <w:r w:rsidR="00371959">
              <w:rPr>
                <w:rFonts w:asciiTheme="minorHAnsi" w:hAnsiTheme="minorHAnsi" w:cstheme="minorHAnsi"/>
                <w:i/>
                <w:sz w:val="24"/>
                <w:szCs w:val="24"/>
              </w:rPr>
              <w:t>Budeme je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kontaktovat a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zadáme jim první úkol</w:t>
            </w:r>
            <w:r w:rsidRPr="00FC42FE">
              <w:rPr>
                <w:rFonts w:asciiTheme="minorHAnsi" w:hAnsiTheme="minorHAnsi" w:cstheme="minorHAnsi"/>
                <w:i/>
                <w:sz w:val="24"/>
                <w:szCs w:val="24"/>
              </w:rPr>
              <w:t>. Členům novinářského týmu musí být alespoň 13 let. Každá škola má možnost nominovat 1 novináře.</w:t>
            </w:r>
          </w:p>
        </w:tc>
      </w:tr>
      <w:tr w:rsidR="00FC42FE" w:rsidRPr="00FC42FE" w:rsidTr="00A377CB">
        <w:tc>
          <w:tcPr>
            <w:tcW w:w="977" w:type="pct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Jméno novináře:</w:t>
            </w:r>
          </w:p>
        </w:tc>
        <w:tc>
          <w:tcPr>
            <w:tcW w:w="4023" w:type="pct"/>
            <w:gridSpan w:val="8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2FE" w:rsidRPr="00FC42FE" w:rsidTr="00A377CB">
        <w:tc>
          <w:tcPr>
            <w:tcW w:w="977" w:type="pct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Věk:</w:t>
            </w:r>
          </w:p>
        </w:tc>
        <w:tc>
          <w:tcPr>
            <w:tcW w:w="1027" w:type="pct"/>
            <w:gridSpan w:val="2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8" w:type="pct"/>
            <w:gridSpan w:val="2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E-mailový kontakt:</w:t>
            </w:r>
          </w:p>
        </w:tc>
        <w:tc>
          <w:tcPr>
            <w:tcW w:w="1918" w:type="pct"/>
            <w:gridSpan w:val="4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2FE" w:rsidRPr="00FC42FE" w:rsidTr="00A377CB">
        <w:tc>
          <w:tcPr>
            <w:tcW w:w="5000" w:type="pct"/>
            <w:gridSpan w:val="9"/>
            <w:shd w:val="clear" w:color="auto" w:fill="00529B"/>
          </w:tcPr>
          <w:p w:rsidR="00FC42FE" w:rsidRPr="000A5B47" w:rsidRDefault="00CC70F4" w:rsidP="00087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BADATELSKÉ VYCHYTÁVKY</w:t>
            </w:r>
          </w:p>
        </w:tc>
      </w:tr>
      <w:tr w:rsidR="00951620" w:rsidRPr="00FC42FE" w:rsidTr="00A377CB">
        <w:tc>
          <w:tcPr>
            <w:tcW w:w="5000" w:type="pct"/>
            <w:gridSpan w:val="9"/>
            <w:shd w:val="clear" w:color="auto" w:fill="D9EDFF"/>
          </w:tcPr>
          <w:p w:rsidR="00CE3AD0" w:rsidRPr="00371959" w:rsidRDefault="00CC70F4" w:rsidP="001C6EF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1C6EFA">
              <w:rPr>
                <w:i/>
                <w:iCs/>
                <w:sz w:val="24"/>
                <w:szCs w:val="24"/>
              </w:rPr>
              <w:t xml:space="preserve">Chcete na GLOBE Games prezentovat </w:t>
            </w:r>
            <w:r w:rsidR="00531B83">
              <w:rPr>
                <w:i/>
                <w:iCs/>
                <w:sz w:val="24"/>
                <w:szCs w:val="24"/>
              </w:rPr>
              <w:t>vaši</w:t>
            </w:r>
            <w:r w:rsidR="00CE3AD0">
              <w:rPr>
                <w:i/>
                <w:iCs/>
                <w:sz w:val="24"/>
                <w:szCs w:val="24"/>
              </w:rPr>
              <w:t xml:space="preserve"> školu a vaše aktivity? Pokud si připravíte výběr ze svých aktivit v rámci programu, zajímavé pokusy či jiné badatelské vychytávky, budeme rádi. 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Dejte nám vědět, </w:t>
            </w:r>
            <w:r w:rsidR="00371959">
              <w:rPr>
                <w:rFonts w:asciiTheme="minorHAnsi" w:hAnsiTheme="minorHAnsi" w:cstheme="minorHAnsi"/>
                <w:i/>
                <w:sz w:val="24"/>
                <w:szCs w:val="24"/>
              </w:rPr>
              <w:t>s čím se chcete pochlubit</w:t>
            </w:r>
            <w:r w:rsidR="00CE3A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co byste od nás k realizaci potřebovali</w:t>
            </w:r>
            <w:r w:rsidR="00BC0859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FC42FE" w:rsidRPr="00FC42FE" w:rsidTr="00A377CB">
        <w:tc>
          <w:tcPr>
            <w:tcW w:w="5000" w:type="pct"/>
            <w:gridSpan w:val="9"/>
          </w:tcPr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 xml:space="preserve">Uvažujete o tom, že si připravíte </w:t>
            </w:r>
            <w:r w:rsidR="00CE3AD0">
              <w:rPr>
                <w:rFonts w:asciiTheme="minorHAnsi" w:hAnsiTheme="minorHAnsi" w:cstheme="minorHAnsi"/>
                <w:sz w:val="24"/>
                <w:szCs w:val="24"/>
              </w:rPr>
              <w:t>badatelskou vychytávku</w:t>
            </w: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 xml:space="preserve"> na GLOBE</w:t>
            </w:r>
            <w:r w:rsidR="00B759F1">
              <w:rPr>
                <w:rFonts w:asciiTheme="minorHAnsi" w:hAnsiTheme="minorHAnsi" w:cstheme="minorHAnsi"/>
                <w:sz w:val="24"/>
                <w:szCs w:val="24"/>
              </w:rPr>
              <w:t xml:space="preserve"> GAMES</w:t>
            </w:r>
            <w:r w:rsidRPr="00FC42FE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770AD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70ADC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FC42FE" w:rsidRPr="00FC42FE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42FE" w:rsidRPr="00FC42FE" w:rsidRDefault="00FC42FE" w:rsidP="00B759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42FE" w:rsidRPr="00FC42FE" w:rsidTr="00A377CB">
        <w:tc>
          <w:tcPr>
            <w:tcW w:w="5000" w:type="pct"/>
            <w:gridSpan w:val="9"/>
          </w:tcPr>
          <w:p w:rsidR="00FC42FE" w:rsidRPr="00FC42FE" w:rsidRDefault="00FC42FE" w:rsidP="008843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42F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Školy, které se </w:t>
            </w:r>
            <w:r w:rsidR="00B759F1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rozhodnou </w:t>
            </w:r>
            <w:r w:rsidR="00CE3AD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obohatit </w:t>
            </w:r>
            <w:r w:rsidR="0088435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program</w:t>
            </w:r>
            <w:r w:rsidR="00CE3AD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badatelskou vychytávkou, obdrží od TEREZY dárek</w:t>
            </w:r>
            <w:r w:rsidR="00531B8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</w:p>
        </w:tc>
      </w:tr>
    </w:tbl>
    <w:p w:rsidR="00401C17" w:rsidRPr="00FC42FE" w:rsidRDefault="00401C17" w:rsidP="00FC42F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3412AF" w:rsidRPr="00A377CB" w:rsidRDefault="00770ADC" w:rsidP="005576B1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color w:val="262626"/>
          <w:sz w:val="24"/>
          <w:szCs w:val="24"/>
        </w:rPr>
        <w:br/>
      </w:r>
      <w:r w:rsidR="009A0EE3" w:rsidRPr="00770ADC">
        <w:rPr>
          <w:rFonts w:asciiTheme="minorHAnsi" w:hAnsiTheme="minorHAnsi" w:cstheme="minorHAnsi"/>
          <w:b/>
          <w:color w:val="262626"/>
          <w:sz w:val="28"/>
          <w:szCs w:val="24"/>
        </w:rPr>
        <w:t>Vypln</w:t>
      </w:r>
      <w:r w:rsidR="004265FD" w:rsidRPr="00770ADC">
        <w:rPr>
          <w:rFonts w:asciiTheme="minorHAnsi" w:hAnsiTheme="minorHAnsi" w:cstheme="minorHAnsi"/>
          <w:b/>
          <w:color w:val="262626"/>
          <w:sz w:val="28"/>
          <w:szCs w:val="24"/>
        </w:rPr>
        <w:t>ěnou přihlášku</w:t>
      </w:r>
      <w:r w:rsidR="00D47E85" w:rsidRPr="00770ADC">
        <w:rPr>
          <w:rFonts w:asciiTheme="minorHAnsi" w:hAnsiTheme="minorHAnsi" w:cstheme="minorHAnsi"/>
          <w:b/>
          <w:color w:val="262626"/>
          <w:sz w:val="28"/>
          <w:szCs w:val="24"/>
        </w:rPr>
        <w:t xml:space="preserve"> nám</w:t>
      </w:r>
      <w:r w:rsidR="004265FD" w:rsidRPr="00770ADC">
        <w:rPr>
          <w:rFonts w:asciiTheme="minorHAnsi" w:hAnsiTheme="minorHAnsi" w:cstheme="minorHAnsi"/>
          <w:b/>
          <w:color w:val="262626"/>
          <w:sz w:val="28"/>
          <w:szCs w:val="24"/>
        </w:rPr>
        <w:t xml:space="preserve"> </w:t>
      </w:r>
      <w:r w:rsidR="00C50F11" w:rsidRPr="00770ADC">
        <w:rPr>
          <w:rFonts w:asciiTheme="minorHAnsi" w:hAnsiTheme="minorHAnsi" w:cstheme="minorHAnsi"/>
          <w:b/>
          <w:color w:val="262626"/>
          <w:sz w:val="28"/>
          <w:szCs w:val="24"/>
        </w:rPr>
        <w:t xml:space="preserve">zašlete </w:t>
      </w:r>
      <w:r w:rsidR="00C50F11" w:rsidRPr="00770ADC">
        <w:rPr>
          <w:rFonts w:asciiTheme="minorHAnsi" w:hAnsiTheme="minorHAnsi" w:cstheme="minorHAnsi"/>
          <w:b/>
          <w:color w:val="00529B"/>
          <w:sz w:val="28"/>
          <w:szCs w:val="24"/>
        </w:rPr>
        <w:t>nejpozději do</w:t>
      </w:r>
      <w:r w:rsidR="005502BA" w:rsidRPr="005502BA">
        <w:t xml:space="preserve"> </w:t>
      </w:r>
      <w:r w:rsidR="005576B1">
        <w:rPr>
          <w:rFonts w:asciiTheme="minorHAnsi" w:hAnsiTheme="minorHAnsi" w:cstheme="minorHAnsi"/>
          <w:b/>
          <w:color w:val="00529B"/>
          <w:sz w:val="28"/>
          <w:szCs w:val="24"/>
        </w:rPr>
        <w:t>31. ledna 2020</w:t>
      </w:r>
      <w:r w:rsidR="009A0EE3" w:rsidRPr="00770ADC">
        <w:rPr>
          <w:rFonts w:asciiTheme="minorHAnsi" w:hAnsiTheme="minorHAnsi" w:cstheme="minorHAnsi"/>
          <w:b/>
          <w:color w:val="00529B"/>
          <w:sz w:val="28"/>
          <w:szCs w:val="24"/>
        </w:rPr>
        <w:br/>
      </w:r>
      <w:r w:rsidR="00C50F11" w:rsidRPr="00770ADC">
        <w:rPr>
          <w:rFonts w:asciiTheme="minorHAnsi" w:hAnsiTheme="minorHAnsi" w:cstheme="minorHAnsi"/>
          <w:b/>
          <w:sz w:val="28"/>
          <w:szCs w:val="24"/>
        </w:rPr>
        <w:t xml:space="preserve">na adresu </w:t>
      </w:r>
      <w:hyperlink r:id="rId9" w:history="1">
        <w:r w:rsidR="005576B1" w:rsidRPr="00C05863">
          <w:rPr>
            <w:rStyle w:val="Hypertextovodkaz"/>
            <w:rFonts w:asciiTheme="minorHAnsi" w:hAnsiTheme="minorHAnsi" w:cstheme="minorHAnsi"/>
            <w:b/>
            <w:sz w:val="28"/>
            <w:szCs w:val="24"/>
          </w:rPr>
          <w:t>kristyna.kaiser@terezanet.cz</w:t>
        </w:r>
      </w:hyperlink>
      <w:r w:rsidR="005576B1">
        <w:rPr>
          <w:rFonts w:asciiTheme="minorHAnsi" w:hAnsiTheme="minorHAnsi" w:cstheme="minorHAnsi"/>
          <w:b/>
          <w:sz w:val="28"/>
          <w:szCs w:val="24"/>
        </w:rPr>
        <w:t>.</w:t>
      </w:r>
    </w:p>
    <w:sectPr w:rsidR="003412AF" w:rsidRPr="00A377CB" w:rsidSect="008001BE">
      <w:headerReference w:type="default" r:id="rId10"/>
      <w:footerReference w:type="default" r:id="rId11"/>
      <w:pgSz w:w="11906" w:h="16838"/>
      <w:pgMar w:top="2268" w:right="1417" w:bottom="142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A3" w:rsidRDefault="00CA72A3" w:rsidP="003412AF">
      <w:pPr>
        <w:spacing w:after="0" w:line="240" w:lineRule="auto"/>
      </w:pPr>
      <w:r>
        <w:separator/>
      </w:r>
    </w:p>
  </w:endnote>
  <w:endnote w:type="continuationSeparator" w:id="0">
    <w:p w:rsidR="00CA72A3" w:rsidRDefault="00CA72A3" w:rsidP="0034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139858"/>
      <w:docPartObj>
        <w:docPartGallery w:val="Page Numbers (Bottom of Page)"/>
        <w:docPartUnique/>
      </w:docPartObj>
    </w:sdtPr>
    <w:sdtEndPr/>
    <w:sdtContent>
      <w:p w:rsidR="003C1D81" w:rsidRDefault="00CA72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D81" w:rsidRPr="008001BE" w:rsidRDefault="003C1D81" w:rsidP="008001BE">
    <w:pPr>
      <w:pStyle w:val="Zpat"/>
      <w:tabs>
        <w:tab w:val="clear" w:pos="4536"/>
        <w:tab w:val="clear" w:pos="9072"/>
        <w:tab w:val="left" w:pos="0"/>
        <w:tab w:val="left" w:pos="930"/>
      </w:tabs>
      <w:jc w:val="center"/>
    </w:pPr>
    <w:r w:rsidRPr="00667CD3">
      <w:rPr>
        <w:b/>
        <w:i/>
        <w:color w:val="00529B"/>
      </w:rPr>
      <w:t xml:space="preserve">GLOBE Games </w:t>
    </w:r>
    <w:r w:rsidR="00FB7FBC">
      <w:rPr>
        <w:b/>
        <w:i/>
        <w:color w:val="00529B"/>
      </w:rPr>
      <w:t>2020</w:t>
    </w:r>
    <w:r>
      <w:rPr>
        <w:b/>
        <w:i/>
        <w:color w:val="00529B"/>
      </w:rPr>
      <w:t xml:space="preserve"> </w:t>
    </w:r>
    <w:r w:rsidR="00FB7FBC">
      <w:rPr>
        <w:b/>
        <w:i/>
        <w:color w:val="00529B"/>
      </w:rPr>
      <w:t>Zbiroh</w:t>
    </w:r>
    <w:r w:rsidRPr="00667CD3">
      <w:rPr>
        <w:i/>
        <w:color w:val="00529B"/>
      </w:rPr>
      <w:t xml:space="preserve"> – PŘIHLÁŠKA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A3" w:rsidRDefault="00CA72A3" w:rsidP="003412AF">
      <w:pPr>
        <w:spacing w:after="0" w:line="240" w:lineRule="auto"/>
      </w:pPr>
      <w:r>
        <w:separator/>
      </w:r>
    </w:p>
  </w:footnote>
  <w:footnote w:type="continuationSeparator" w:id="0">
    <w:p w:rsidR="00CA72A3" w:rsidRDefault="00CA72A3" w:rsidP="0034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D81" w:rsidRDefault="004841D4">
    <w:pPr>
      <w:pStyle w:val="Zhlav"/>
    </w:pPr>
    <w:r>
      <w:rPr>
        <w:rFonts w:cs="Arial"/>
        <w:b/>
        <w:noProof/>
        <w:sz w:val="44"/>
        <w:szCs w:val="44"/>
        <w:lang w:eastAsia="cs-CZ"/>
      </w:rPr>
      <w:drawing>
        <wp:anchor distT="0" distB="0" distL="114300" distR="114300" simplePos="0" relativeHeight="251660288" behindDoc="0" locked="0" layoutInCell="1" allowOverlap="0" wp14:anchorId="211930B8" wp14:editId="5E6ED33E">
          <wp:simplePos x="0" y="0"/>
          <wp:positionH relativeFrom="margin">
            <wp:posOffset>0</wp:posOffset>
          </wp:positionH>
          <wp:positionV relativeFrom="paragraph">
            <wp:posOffset>29845</wp:posOffset>
          </wp:positionV>
          <wp:extent cx="1442085" cy="1323975"/>
          <wp:effectExtent l="0" t="0" r="5715" b="9525"/>
          <wp:wrapSquare wrapText="bothSides"/>
          <wp:docPr id="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584D">
      <w:rPr>
        <w:rFonts w:cs="Arial"/>
        <w:b/>
        <w:noProof/>
        <w:sz w:val="44"/>
        <w:szCs w:val="44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-24130</wp:posOffset>
              </wp:positionV>
              <wp:extent cx="63500" cy="860425"/>
              <wp:effectExtent l="0" t="0" r="0" b="0"/>
              <wp:wrapNone/>
              <wp:docPr id="6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500" cy="860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D81" w:rsidRDefault="003C1D81">
                          <w:r>
                            <w:t xml:space="preserve">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89.65pt;margin-top:-1.9pt;width:5pt;height: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0JlgIAAKYFAAAOAAAAZHJzL2Uyb0RvYy54bWysVM1OGzEQvlfqO1i+N5uEkNKIDUqDqCpF&#10;gAoVZ8drEwuvx7Wd7KZv1Ofoi3Vsb36gXKh68Y53vpnxfPNzftHWmmyE8wpMSQe9PiXCcKiUeSzp&#10;9/urD2eU+MBMxTQYUdKt8PRi+v7deWMnYggr0JVwBJ0YP2lsSVch2ElReL4SNfM9sMKgUoKrWcCr&#10;eywqxxr0Xuti2O+PiwZcZR1w4T3+vcxKOk3+pRQ83EjpRSC6pPi2kE6XzmU8i+k5mzw6ZleKd89g&#10;//CKmimDQfeuLllgZO3UX65qxR14kKHHoS5ASsVFygGzGfRfZHO3YlakXJAcb/c0+f/nll9vbh1R&#10;VUnHlBhWY4nuRRtg8/sXsaAFOYkUNdZPEHlnERvaz9BiqVO63i6AP3mEFEeYbOARHSlppavjF5Ml&#10;aIhV2O6Zx1CE48/xyWkfFRw1Z+P+aHgaoxYHW+t8+CKgJlEoqcO6pvhss/AhQ3eQGMqDVtWV0jpd&#10;Yi+JuXZkw7ALdBh0zp+htCFNfkdybCCaZ8/aRDcidVMXLiab80tS2GoRMdp8ExLZTGm+EptxLsw+&#10;fkJHlMRQbzHs8IdXvcU454EWKTKYsDeulQGXy/qcsuppR5nM+K7cPucdKQjtskW2oriEaot94iAP&#10;m7f8SmHVFsyHW+ZwurDQuDHCDR5SA7IOnUTJCtzP1/5HPDY9ailpcFpL6n+smROU6K8Gx+HTYDSK&#10;450uo9OPQ7y4Y83yWGPW9RywFQa4myxPYsQHvROlg/oBF8ssRkUVMxxjlzTsxHnIOwQXExezWQLh&#10;QFsWFubO8t14xJ68bx+Ys13jBmz4a9jNNZu86N+MjYUxMFsHkCo194HVjnhcBmk8usUVt83xPaEO&#10;63X6BwAA//8DAFBLAwQUAAYACAAAACEAGc/QUOAAAAAKAQAADwAAAGRycy9kb3ducmV2LnhtbEyP&#10;y07DMBBF90j8gzVIbFDrFAtSQpwKIR5SdzQ8xM6NhyQiHkexm4S/Z7qC5cwc3Tk338yuEyMOofWk&#10;YbVMQCBV3rZUa3gtHxdrECEasqbzhBp+MMCmOD3JTWb9RC847mItOIRCZjQ0MfaZlKFq0Jmw9D0S&#10;37784EzkcailHczE4a6Tl0lyLZ1piT80psf7Bqvv3cFp+LyoP7Zhfnqb1JXqH57HMn23pdbnZ/Pd&#10;LYiIc/yD4ajP6lCw094fyAbRaUjTG8WohoXiCgyk6+Niz6RapSCLXP6vUPwCAAD//wMAUEsBAi0A&#10;FAAGAAgAAAAhALaDOJL+AAAA4QEAABMAAAAAAAAAAAAAAAAAAAAAAFtDb250ZW50X1R5cGVzXS54&#10;bWxQSwECLQAUAAYACAAAACEAOP0h/9YAAACUAQAACwAAAAAAAAAAAAAAAAAvAQAAX3JlbHMvLnJl&#10;bHNQSwECLQAUAAYACAAAACEANKKtCZYCAACmBQAADgAAAAAAAAAAAAAAAAAuAgAAZHJzL2Uyb0Rv&#10;Yy54bWxQSwECLQAUAAYACAAAACEAGc/QUOAAAAAKAQAADwAAAAAAAAAAAAAAAADwBAAAZHJzL2Rv&#10;d25yZXYueG1sUEsFBgAAAAAEAAQA8wAAAP0FAAAAAA==&#10;" fillcolor="white [3201]" stroked="f" strokeweight=".5pt">
              <v:textbox>
                <w:txbxContent>
                  <w:p w:rsidR="003C1D81" w:rsidRDefault="003C1D81">
                    <w:r>
                      <w:t xml:space="preserve">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C1D81">
      <w:rPr>
        <w:rFonts w:cs="Arial"/>
        <w:b/>
        <w:noProof/>
        <w:sz w:val="44"/>
        <w:szCs w:val="44"/>
        <w:lang w:eastAsia="cs-CZ"/>
      </w:rPr>
      <w:t xml:space="preserve">                                             </w:t>
    </w:r>
    <w:r>
      <w:rPr>
        <w:rFonts w:cs="Arial"/>
        <w:b/>
        <w:noProof/>
        <w:sz w:val="44"/>
        <w:szCs w:val="44"/>
        <w:lang w:eastAsia="cs-CZ"/>
      </w:rPr>
      <w:t xml:space="preserve">          </w:t>
    </w:r>
    <w:r w:rsidR="003C1D81">
      <w:rPr>
        <w:rFonts w:cs="Arial"/>
        <w:b/>
        <w:noProof/>
        <w:sz w:val="44"/>
        <w:szCs w:val="44"/>
        <w:lang w:eastAsia="cs-CZ"/>
      </w:rPr>
      <w:t xml:space="preserve">    </w:t>
    </w:r>
    <w:r>
      <w:rPr>
        <w:noProof/>
        <w:lang w:eastAsia="cs-CZ"/>
      </w:rPr>
      <w:drawing>
        <wp:inline distT="0" distB="0" distL="0" distR="0">
          <wp:extent cx="1704257" cy="1282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╠îerne╠ü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1" cy="130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429"/>
    <w:multiLevelType w:val="hybridMultilevel"/>
    <w:tmpl w:val="FB78B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036C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2386"/>
    <w:multiLevelType w:val="hybridMultilevel"/>
    <w:tmpl w:val="DC8EE90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5F1723"/>
    <w:multiLevelType w:val="hybridMultilevel"/>
    <w:tmpl w:val="2062D3B8"/>
    <w:lvl w:ilvl="0" w:tplc="35DC9A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6A62B35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77AF4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AF"/>
    <w:rsid w:val="000133CB"/>
    <w:rsid w:val="00022D98"/>
    <w:rsid w:val="00024FE0"/>
    <w:rsid w:val="00032E01"/>
    <w:rsid w:val="00044BF0"/>
    <w:rsid w:val="00056AE5"/>
    <w:rsid w:val="000577C0"/>
    <w:rsid w:val="00062AF6"/>
    <w:rsid w:val="00073B5E"/>
    <w:rsid w:val="00076402"/>
    <w:rsid w:val="000833E6"/>
    <w:rsid w:val="00087534"/>
    <w:rsid w:val="00092A58"/>
    <w:rsid w:val="000938F3"/>
    <w:rsid w:val="000954DA"/>
    <w:rsid w:val="000A4FA2"/>
    <w:rsid w:val="000A5B47"/>
    <w:rsid w:val="000B5066"/>
    <w:rsid w:val="000C61C3"/>
    <w:rsid w:val="000D3F82"/>
    <w:rsid w:val="000E023D"/>
    <w:rsid w:val="00117821"/>
    <w:rsid w:val="00122A7E"/>
    <w:rsid w:val="001405FF"/>
    <w:rsid w:val="00177A38"/>
    <w:rsid w:val="00183D39"/>
    <w:rsid w:val="001A0977"/>
    <w:rsid w:val="001A1122"/>
    <w:rsid w:val="001A3F50"/>
    <w:rsid w:val="001C6EFA"/>
    <w:rsid w:val="001E531A"/>
    <w:rsid w:val="001E540F"/>
    <w:rsid w:val="001F7BC4"/>
    <w:rsid w:val="002060C4"/>
    <w:rsid w:val="00206337"/>
    <w:rsid w:val="00223F37"/>
    <w:rsid w:val="00234D83"/>
    <w:rsid w:val="002370BF"/>
    <w:rsid w:val="0024158C"/>
    <w:rsid w:val="00266C9B"/>
    <w:rsid w:val="002710A8"/>
    <w:rsid w:val="0027548C"/>
    <w:rsid w:val="00283811"/>
    <w:rsid w:val="002A6A60"/>
    <w:rsid w:val="002A7BA7"/>
    <w:rsid w:val="002B4E13"/>
    <w:rsid w:val="002B72F3"/>
    <w:rsid w:val="002B75A6"/>
    <w:rsid w:val="002C2ADC"/>
    <w:rsid w:val="002C34DA"/>
    <w:rsid w:val="002C7FD0"/>
    <w:rsid w:val="002E5CC8"/>
    <w:rsid w:val="00305ED2"/>
    <w:rsid w:val="003201E7"/>
    <w:rsid w:val="00323F63"/>
    <w:rsid w:val="003412AF"/>
    <w:rsid w:val="003458DE"/>
    <w:rsid w:val="00347E21"/>
    <w:rsid w:val="00350F0D"/>
    <w:rsid w:val="00370832"/>
    <w:rsid w:val="00371959"/>
    <w:rsid w:val="003769BD"/>
    <w:rsid w:val="003846E6"/>
    <w:rsid w:val="003877E7"/>
    <w:rsid w:val="003C1D81"/>
    <w:rsid w:val="003C2248"/>
    <w:rsid w:val="003E1CEA"/>
    <w:rsid w:val="003E7E0D"/>
    <w:rsid w:val="003F2EAB"/>
    <w:rsid w:val="003F644F"/>
    <w:rsid w:val="00401C17"/>
    <w:rsid w:val="004265FD"/>
    <w:rsid w:val="004466E6"/>
    <w:rsid w:val="00470140"/>
    <w:rsid w:val="00473559"/>
    <w:rsid w:val="0047584D"/>
    <w:rsid w:val="004841D4"/>
    <w:rsid w:val="00485E84"/>
    <w:rsid w:val="004875D7"/>
    <w:rsid w:val="004A513E"/>
    <w:rsid w:val="004B06E3"/>
    <w:rsid w:val="004C7373"/>
    <w:rsid w:val="00520FBD"/>
    <w:rsid w:val="00531B83"/>
    <w:rsid w:val="00535FA2"/>
    <w:rsid w:val="0053618D"/>
    <w:rsid w:val="00547AFB"/>
    <w:rsid w:val="005502BA"/>
    <w:rsid w:val="00554D2F"/>
    <w:rsid w:val="00556C94"/>
    <w:rsid w:val="005576B1"/>
    <w:rsid w:val="00580F8C"/>
    <w:rsid w:val="00590D15"/>
    <w:rsid w:val="00597254"/>
    <w:rsid w:val="005B2588"/>
    <w:rsid w:val="005C0EAC"/>
    <w:rsid w:val="005C1EB7"/>
    <w:rsid w:val="005E2551"/>
    <w:rsid w:val="005F055C"/>
    <w:rsid w:val="00624B2D"/>
    <w:rsid w:val="0062544C"/>
    <w:rsid w:val="0064162F"/>
    <w:rsid w:val="00652141"/>
    <w:rsid w:val="00667645"/>
    <w:rsid w:val="00667CD3"/>
    <w:rsid w:val="00676570"/>
    <w:rsid w:val="00676843"/>
    <w:rsid w:val="00690522"/>
    <w:rsid w:val="006A2F54"/>
    <w:rsid w:val="006A463F"/>
    <w:rsid w:val="006A74EA"/>
    <w:rsid w:val="006D6AB4"/>
    <w:rsid w:val="006E7E4A"/>
    <w:rsid w:val="0071602B"/>
    <w:rsid w:val="00756BE3"/>
    <w:rsid w:val="00770ADC"/>
    <w:rsid w:val="007760F4"/>
    <w:rsid w:val="0077700A"/>
    <w:rsid w:val="007A79E9"/>
    <w:rsid w:val="007B468A"/>
    <w:rsid w:val="007D38E6"/>
    <w:rsid w:val="007F184A"/>
    <w:rsid w:val="007F2B22"/>
    <w:rsid w:val="007F7952"/>
    <w:rsid w:val="008001BE"/>
    <w:rsid w:val="00816EAA"/>
    <w:rsid w:val="00822438"/>
    <w:rsid w:val="00836999"/>
    <w:rsid w:val="008377D8"/>
    <w:rsid w:val="00840C8F"/>
    <w:rsid w:val="00844688"/>
    <w:rsid w:val="00852E08"/>
    <w:rsid w:val="00877F1D"/>
    <w:rsid w:val="0088435A"/>
    <w:rsid w:val="008C1AEA"/>
    <w:rsid w:val="008C3193"/>
    <w:rsid w:val="008C3E74"/>
    <w:rsid w:val="008E06FD"/>
    <w:rsid w:val="008E484A"/>
    <w:rsid w:val="008F6187"/>
    <w:rsid w:val="00920853"/>
    <w:rsid w:val="00933FA9"/>
    <w:rsid w:val="009363EA"/>
    <w:rsid w:val="00947D59"/>
    <w:rsid w:val="00951620"/>
    <w:rsid w:val="00967A07"/>
    <w:rsid w:val="0099040A"/>
    <w:rsid w:val="00995FCE"/>
    <w:rsid w:val="00997016"/>
    <w:rsid w:val="009A0EE3"/>
    <w:rsid w:val="009B2FDD"/>
    <w:rsid w:val="009D78C0"/>
    <w:rsid w:val="009E75EB"/>
    <w:rsid w:val="00A377CB"/>
    <w:rsid w:val="00A54DF5"/>
    <w:rsid w:val="00A5689B"/>
    <w:rsid w:val="00A60272"/>
    <w:rsid w:val="00A66E17"/>
    <w:rsid w:val="00A80623"/>
    <w:rsid w:val="00AA2DEE"/>
    <w:rsid w:val="00AB5184"/>
    <w:rsid w:val="00AC2428"/>
    <w:rsid w:val="00AC7A09"/>
    <w:rsid w:val="00AD717E"/>
    <w:rsid w:val="00B009AD"/>
    <w:rsid w:val="00B04BA8"/>
    <w:rsid w:val="00B2534B"/>
    <w:rsid w:val="00B25F4C"/>
    <w:rsid w:val="00B759F1"/>
    <w:rsid w:val="00BC0859"/>
    <w:rsid w:val="00BE7779"/>
    <w:rsid w:val="00C064C4"/>
    <w:rsid w:val="00C2452B"/>
    <w:rsid w:val="00C25040"/>
    <w:rsid w:val="00C45B07"/>
    <w:rsid w:val="00C50F11"/>
    <w:rsid w:val="00C71031"/>
    <w:rsid w:val="00CA0885"/>
    <w:rsid w:val="00CA448E"/>
    <w:rsid w:val="00CA72A3"/>
    <w:rsid w:val="00CA7D83"/>
    <w:rsid w:val="00CB5F4C"/>
    <w:rsid w:val="00CC70F4"/>
    <w:rsid w:val="00CD4EA8"/>
    <w:rsid w:val="00CE3AD0"/>
    <w:rsid w:val="00CF3D17"/>
    <w:rsid w:val="00D01622"/>
    <w:rsid w:val="00D05F8D"/>
    <w:rsid w:val="00D41461"/>
    <w:rsid w:val="00D47E85"/>
    <w:rsid w:val="00D542B2"/>
    <w:rsid w:val="00D707D1"/>
    <w:rsid w:val="00D959B6"/>
    <w:rsid w:val="00D96F9B"/>
    <w:rsid w:val="00DD1944"/>
    <w:rsid w:val="00DE0124"/>
    <w:rsid w:val="00DF1B0B"/>
    <w:rsid w:val="00DF7001"/>
    <w:rsid w:val="00E0654A"/>
    <w:rsid w:val="00E12EFC"/>
    <w:rsid w:val="00E21E11"/>
    <w:rsid w:val="00E27D11"/>
    <w:rsid w:val="00E336D1"/>
    <w:rsid w:val="00E44D38"/>
    <w:rsid w:val="00E50AA0"/>
    <w:rsid w:val="00E57340"/>
    <w:rsid w:val="00E73B9A"/>
    <w:rsid w:val="00EA12CA"/>
    <w:rsid w:val="00EA252C"/>
    <w:rsid w:val="00EB54D3"/>
    <w:rsid w:val="00EC5EDC"/>
    <w:rsid w:val="00EC7C8B"/>
    <w:rsid w:val="00EE5E81"/>
    <w:rsid w:val="00F022C3"/>
    <w:rsid w:val="00F0235C"/>
    <w:rsid w:val="00FB7FBC"/>
    <w:rsid w:val="00FC42FE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006478"/>
  <w15:docId w15:val="{DE12D837-AF39-4EB7-BEE9-BB2D6529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2AF"/>
  </w:style>
  <w:style w:type="paragraph" w:styleId="Zpat">
    <w:name w:val="footer"/>
    <w:basedOn w:val="Normln"/>
    <w:link w:val="Zpat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2AF"/>
  </w:style>
  <w:style w:type="paragraph" w:styleId="Textbubliny">
    <w:name w:val="Balloon Text"/>
    <w:basedOn w:val="Normln"/>
    <w:link w:val="TextbublinyChar"/>
    <w:uiPriority w:val="99"/>
    <w:semiHidden/>
    <w:unhideWhenUsed/>
    <w:rsid w:val="00341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12AF"/>
    <w:rPr>
      <w:rFonts w:ascii="Tahoma" w:hAnsi="Tahoma" w:cs="Tahoma"/>
      <w:sz w:val="16"/>
      <w:szCs w:val="16"/>
    </w:rPr>
  </w:style>
  <w:style w:type="character" w:styleId="Hypertextovodkaz">
    <w:name w:val="Hyperlink"/>
    <w:rsid w:val="00C50F11"/>
    <w:rPr>
      <w:color w:val="0000FF"/>
      <w:u w:val="single"/>
    </w:rPr>
  </w:style>
  <w:style w:type="table" w:styleId="Mkatabulky">
    <w:name w:val="Table Grid"/>
    <w:basedOn w:val="Normlntabulka"/>
    <w:uiPriority w:val="59"/>
    <w:rsid w:val="0007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A4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6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46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6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463F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C42F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57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.gov/news-events/globe-events/virtual-conferences/2020-international-virtual-science-symposi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yna.kaiser@terezane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75E6-C278-4913-A205-7EACF163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Sdružení TEREZA</Company>
  <LinksUpToDate>false</LinksUpToDate>
  <CharactersWithSpaces>2942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mailto:globe@terezanet.cz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Nechvátalová</dc:creator>
  <cp:lastModifiedBy>Marie Polanská</cp:lastModifiedBy>
  <cp:revision>2</cp:revision>
  <cp:lastPrinted>2014-11-06T13:25:00Z</cp:lastPrinted>
  <dcterms:created xsi:type="dcterms:W3CDTF">2019-12-03T10:23:00Z</dcterms:created>
  <dcterms:modified xsi:type="dcterms:W3CDTF">2019-12-03T10:23:00Z</dcterms:modified>
</cp:coreProperties>
</file>